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93DF" w14:textId="77777777" w:rsidR="0011486C" w:rsidRDefault="002829BA">
      <w:pPr>
        <w:spacing w:after="0" w:line="240" w:lineRule="auto"/>
        <w:ind w:left="3969"/>
        <w:contextualSpacing/>
        <w:jc w:val="right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</w:rPr>
        <w:t>Приложение № 2</w:t>
      </w:r>
    </w:p>
    <w:p w14:paraId="5E4C7F7E" w14:textId="77777777" w:rsidR="0011486C" w:rsidRDefault="002829BA">
      <w:pPr>
        <w:spacing w:after="0" w:line="240" w:lineRule="auto"/>
        <w:ind w:left="3969"/>
        <w:contextualSpacing/>
        <w:jc w:val="right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</w:rPr>
        <w:t>к распоряжению Департамента образования</w:t>
      </w:r>
    </w:p>
    <w:p w14:paraId="37C3E86E" w14:textId="77777777" w:rsidR="0011486C" w:rsidRDefault="002829BA">
      <w:pPr>
        <w:spacing w:after="0" w:line="240" w:lineRule="auto"/>
        <w:ind w:left="3969"/>
        <w:contextualSpacing/>
        <w:jc w:val="right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</w:rPr>
        <w:t>Администрации города Екатеринбурга</w:t>
      </w:r>
    </w:p>
    <w:p w14:paraId="71B8A4C4" w14:textId="77777777" w:rsidR="0011486C" w:rsidRDefault="002829BA">
      <w:pPr>
        <w:spacing w:after="0" w:line="240" w:lineRule="auto"/>
        <w:ind w:left="3969"/>
        <w:contextualSpacing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6"/>
        </w:rPr>
        <w:t>от___________ № _________________</w:t>
      </w:r>
    </w:p>
    <w:p w14:paraId="5395E71E" w14:textId="77777777" w:rsidR="0011486C" w:rsidRDefault="0011486C">
      <w:pPr>
        <w:rPr>
          <w:rFonts w:ascii="Liberation Serif" w:hAnsi="Liberation Serif"/>
          <w:sz w:val="28"/>
          <w:szCs w:val="28"/>
        </w:rPr>
      </w:pPr>
    </w:p>
    <w:p w14:paraId="38D043BD" w14:textId="77777777" w:rsidR="0011486C" w:rsidRDefault="002829B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Муниципальные организации дополнительного образования – муниципальные опорные центры дополнительного образования детей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095"/>
        <w:gridCol w:w="2693"/>
      </w:tblGrid>
      <w:tr w:rsidR="0011486C" w14:paraId="5BBCA6FF" w14:textId="77777777">
        <w:tc>
          <w:tcPr>
            <w:tcW w:w="704" w:type="dxa"/>
            <w:shd w:val="clear" w:color="auto" w:fill="auto"/>
          </w:tcPr>
          <w:p w14:paraId="28C37B55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14:paraId="6E5F4544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  <w:shd w:val="clear" w:color="auto" w:fill="auto"/>
          </w:tcPr>
          <w:p w14:paraId="57F1364A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Руководитель </w:t>
            </w:r>
          </w:p>
        </w:tc>
      </w:tr>
      <w:tr w:rsidR="0011486C" w14:paraId="30DFCA8F" w14:textId="77777777">
        <w:tc>
          <w:tcPr>
            <w:tcW w:w="704" w:type="dxa"/>
            <w:shd w:val="clear" w:color="auto" w:fill="auto"/>
          </w:tcPr>
          <w:p w14:paraId="6F5F76FA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3C6435B4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Координатор деятельности в городе Екатеринбурге:</w:t>
            </w:r>
          </w:p>
          <w:p w14:paraId="6B6D0EFB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автономное учреждение дополнительного образования Городской Дворец творчества детей и молодежи «Одаренность и технологии»</w:t>
            </w:r>
          </w:p>
        </w:tc>
        <w:tc>
          <w:tcPr>
            <w:tcW w:w="2693" w:type="dxa"/>
            <w:shd w:val="clear" w:color="auto" w:fill="auto"/>
          </w:tcPr>
          <w:p w14:paraId="51E4B628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14:paraId="4E2D09DA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Гагауз Артем Григорьевич</w:t>
            </w:r>
          </w:p>
        </w:tc>
      </w:tr>
      <w:tr w:rsidR="0011486C" w14:paraId="6E92419A" w14:textId="77777777">
        <w:tc>
          <w:tcPr>
            <w:tcW w:w="704" w:type="dxa"/>
            <w:shd w:val="clear" w:color="auto" w:fill="auto"/>
          </w:tcPr>
          <w:p w14:paraId="146AAC0A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5B56B82C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Верх-Исетский район:</w:t>
            </w:r>
          </w:p>
          <w:p w14:paraId="28E46732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Центр внешкольной работы «Новая Авеста»</w:t>
            </w:r>
          </w:p>
        </w:tc>
        <w:tc>
          <w:tcPr>
            <w:tcW w:w="2693" w:type="dxa"/>
            <w:shd w:val="clear" w:color="auto" w:fill="auto"/>
          </w:tcPr>
          <w:p w14:paraId="5D57C2A1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14:paraId="0AD26FAF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Заева Галина </w:t>
            </w:r>
          </w:p>
          <w:p w14:paraId="46135435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Петровна</w:t>
            </w:r>
          </w:p>
        </w:tc>
      </w:tr>
      <w:tr w:rsidR="0011486C" w:rsidRPr="00234AA9" w14:paraId="15CF24BB" w14:textId="77777777">
        <w:tc>
          <w:tcPr>
            <w:tcW w:w="704" w:type="dxa"/>
            <w:shd w:val="clear" w:color="auto" w:fill="auto"/>
          </w:tcPr>
          <w:p w14:paraId="7BEBB4AA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1C7EEA8D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Железнодорожный район:</w:t>
            </w:r>
          </w:p>
          <w:p w14:paraId="4BF8E263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– Центр детского творчества</w:t>
            </w:r>
          </w:p>
        </w:tc>
        <w:tc>
          <w:tcPr>
            <w:tcW w:w="2693" w:type="dxa"/>
            <w:shd w:val="clear" w:color="auto" w:fill="auto"/>
          </w:tcPr>
          <w:p w14:paraId="2611CE87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14:paraId="142CCD5D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Хисамова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Татьяна Геннадьевна</w:t>
            </w:r>
          </w:p>
        </w:tc>
      </w:tr>
      <w:tr w:rsidR="0011486C" w14:paraId="69445600" w14:textId="77777777">
        <w:tc>
          <w:tcPr>
            <w:tcW w:w="704" w:type="dxa"/>
            <w:shd w:val="clear" w:color="auto" w:fill="auto"/>
          </w:tcPr>
          <w:p w14:paraId="46C0D966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6F60F21F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Кировский район:</w:t>
            </w:r>
          </w:p>
          <w:p w14:paraId="753587D2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– Центр «Лик»</w:t>
            </w:r>
          </w:p>
        </w:tc>
        <w:tc>
          <w:tcPr>
            <w:tcW w:w="2693" w:type="dxa"/>
            <w:shd w:val="clear" w:color="auto" w:fill="auto"/>
          </w:tcPr>
          <w:p w14:paraId="21A8672C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14:paraId="548ABB68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Бетева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Наталья Валерьевна</w:t>
            </w:r>
          </w:p>
        </w:tc>
      </w:tr>
      <w:tr w:rsidR="0011486C" w14:paraId="1942C46B" w14:textId="77777777">
        <w:tc>
          <w:tcPr>
            <w:tcW w:w="704" w:type="dxa"/>
            <w:shd w:val="clear" w:color="auto" w:fill="auto"/>
          </w:tcPr>
          <w:p w14:paraId="7DA43A4D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14:paraId="205DA94A" w14:textId="77777777" w:rsidR="0011486C" w:rsidRPr="0014559D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4559D">
              <w:rPr>
                <w:rFonts w:ascii="Liberation Serif" w:hAnsi="Liberation Serif"/>
                <w:sz w:val="28"/>
                <w:szCs w:val="28"/>
              </w:rPr>
              <w:t>Ленинский район:</w:t>
            </w:r>
          </w:p>
          <w:p w14:paraId="4434458A" w14:textId="77777777" w:rsidR="0011486C" w:rsidRPr="0014559D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4559D"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№2 «Межшкольный стадион»</w:t>
            </w:r>
          </w:p>
        </w:tc>
        <w:tc>
          <w:tcPr>
            <w:tcW w:w="2693" w:type="dxa"/>
            <w:shd w:val="clear" w:color="auto" w:fill="auto"/>
          </w:tcPr>
          <w:p w14:paraId="245C87D1" w14:textId="77777777" w:rsidR="0011486C" w:rsidRPr="0014559D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559D">
              <w:rPr>
                <w:rFonts w:ascii="Liberation Serif" w:hAnsi="Liberation Serif"/>
                <w:sz w:val="28"/>
                <w:szCs w:val="28"/>
              </w:rPr>
              <w:t>И.о</w:t>
            </w:r>
            <w:proofErr w:type="spellEnd"/>
            <w:r w:rsidRPr="0014559D">
              <w:rPr>
                <w:rFonts w:ascii="Liberation Serif" w:hAnsi="Liberation Serif"/>
                <w:sz w:val="28"/>
                <w:szCs w:val="28"/>
              </w:rPr>
              <w:t>. директора</w:t>
            </w:r>
          </w:p>
          <w:p w14:paraId="0CD317BF" w14:textId="77777777" w:rsidR="0011486C" w:rsidRPr="0014559D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4559D">
              <w:rPr>
                <w:rFonts w:ascii="Liberation Serif" w:hAnsi="Liberation Serif"/>
                <w:sz w:val="28"/>
                <w:szCs w:val="28"/>
              </w:rPr>
              <w:t>Красовская Анна Сергеевна</w:t>
            </w:r>
          </w:p>
        </w:tc>
      </w:tr>
      <w:tr w:rsidR="0011486C" w14:paraId="14FDF564" w14:textId="77777777">
        <w:tc>
          <w:tcPr>
            <w:tcW w:w="704" w:type="dxa"/>
            <w:shd w:val="clear" w:color="auto" w:fill="auto"/>
          </w:tcPr>
          <w:p w14:paraId="31760208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14:paraId="1738B97C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Октябрьский район:</w:t>
            </w:r>
          </w:p>
          <w:p w14:paraId="763095F2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автономное учреждение дополнительного образования Дом детского творчества Октябрьского района</w:t>
            </w:r>
          </w:p>
        </w:tc>
        <w:tc>
          <w:tcPr>
            <w:tcW w:w="2693" w:type="dxa"/>
            <w:shd w:val="clear" w:color="auto" w:fill="auto"/>
          </w:tcPr>
          <w:p w14:paraId="40F56531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14:paraId="2137E171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Биктимиров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Радик </w:t>
            </w:r>
          </w:p>
          <w:p w14:paraId="77D08151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Раисович</w:t>
            </w:r>
            <w:proofErr w:type="spellEnd"/>
          </w:p>
        </w:tc>
      </w:tr>
      <w:tr w:rsidR="0011486C" w14:paraId="0E5D574E" w14:textId="77777777">
        <w:tc>
          <w:tcPr>
            <w:tcW w:w="704" w:type="dxa"/>
            <w:shd w:val="clear" w:color="auto" w:fill="auto"/>
          </w:tcPr>
          <w:p w14:paraId="6DBBC5A2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5799BC8E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Орджоникидзевский район:</w:t>
            </w:r>
          </w:p>
          <w:p w14:paraId="3FE37238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бюджетное учреждение дополнительного образования детско-юношеский центр «Контакт»</w:t>
            </w:r>
          </w:p>
        </w:tc>
        <w:tc>
          <w:tcPr>
            <w:tcW w:w="2693" w:type="dxa"/>
            <w:shd w:val="clear" w:color="auto" w:fill="auto"/>
          </w:tcPr>
          <w:p w14:paraId="13A1B7FF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</w:t>
            </w:r>
          </w:p>
          <w:p w14:paraId="3E1C6975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Фрезе Елена </w:t>
            </w:r>
          </w:p>
          <w:p w14:paraId="630693B4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Михайловна</w:t>
            </w:r>
          </w:p>
        </w:tc>
      </w:tr>
      <w:tr w:rsidR="0011486C" w14:paraId="6A859953" w14:textId="77777777">
        <w:tc>
          <w:tcPr>
            <w:tcW w:w="704" w:type="dxa"/>
            <w:shd w:val="clear" w:color="auto" w:fill="auto"/>
          </w:tcPr>
          <w:p w14:paraId="2DEB08EE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14:paraId="2CC251C7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Чкаловский район:</w:t>
            </w:r>
          </w:p>
          <w:p w14:paraId="35C8056D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Муниципальное автономное учреждение дополнительного образования Дворец детского (юношеского) творчества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Химмашевец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5850109" w14:textId="77777777" w:rsidR="0011486C" w:rsidRDefault="002829B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Симонова Мария Михайловна</w:t>
            </w:r>
          </w:p>
        </w:tc>
      </w:tr>
    </w:tbl>
    <w:p w14:paraId="2257E3F0" w14:textId="77777777" w:rsidR="0011486C" w:rsidRDefault="0011486C">
      <w:pPr>
        <w:rPr>
          <w:rFonts w:ascii="Liberation Serif" w:hAnsi="Liberation Serif"/>
          <w:sz w:val="28"/>
          <w:szCs w:val="28"/>
        </w:rPr>
      </w:pPr>
    </w:p>
    <w:sectPr w:rsidR="0011486C" w:rsidSect="0011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0DA0" w14:textId="77777777" w:rsidR="00F52E35" w:rsidRDefault="00F52E35">
      <w:pPr>
        <w:spacing w:line="240" w:lineRule="auto"/>
      </w:pPr>
      <w:r>
        <w:separator/>
      </w:r>
    </w:p>
  </w:endnote>
  <w:endnote w:type="continuationSeparator" w:id="0">
    <w:p w14:paraId="298E9FD1" w14:textId="77777777" w:rsidR="00F52E35" w:rsidRDefault="00F52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9B1B" w14:textId="77777777" w:rsidR="00F52E35" w:rsidRDefault="00F52E35">
      <w:pPr>
        <w:spacing w:after="0"/>
      </w:pPr>
      <w:r>
        <w:separator/>
      </w:r>
    </w:p>
  </w:footnote>
  <w:footnote w:type="continuationSeparator" w:id="0">
    <w:p w14:paraId="52071AB0" w14:textId="77777777" w:rsidR="00F52E35" w:rsidRDefault="00F52E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B"/>
    <w:rsid w:val="00022D1A"/>
    <w:rsid w:val="00033F1C"/>
    <w:rsid w:val="0011486C"/>
    <w:rsid w:val="0014559D"/>
    <w:rsid w:val="001C1D10"/>
    <w:rsid w:val="00234AA9"/>
    <w:rsid w:val="00262CEF"/>
    <w:rsid w:val="002829BA"/>
    <w:rsid w:val="0049405F"/>
    <w:rsid w:val="00516FEC"/>
    <w:rsid w:val="005D11EA"/>
    <w:rsid w:val="006057F6"/>
    <w:rsid w:val="00657675"/>
    <w:rsid w:val="007465A3"/>
    <w:rsid w:val="00756A57"/>
    <w:rsid w:val="007A5275"/>
    <w:rsid w:val="0091411F"/>
    <w:rsid w:val="00A560CC"/>
    <w:rsid w:val="00A606CC"/>
    <w:rsid w:val="00AE6247"/>
    <w:rsid w:val="00C5060E"/>
    <w:rsid w:val="00D602AB"/>
    <w:rsid w:val="00D73953"/>
    <w:rsid w:val="00DF4852"/>
    <w:rsid w:val="00E55EF5"/>
    <w:rsid w:val="00E61F5E"/>
    <w:rsid w:val="00F01F5C"/>
    <w:rsid w:val="00F02325"/>
    <w:rsid w:val="00F52E35"/>
    <w:rsid w:val="4209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D8D9"/>
  <w15:docId w15:val="{6CC82CBE-36F9-425F-B778-DE6465F9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1486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autoRedefine/>
    <w:uiPriority w:val="9"/>
    <w:qFormat/>
    <w:rsid w:val="0011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semiHidden/>
    <w:unhideWhenUsed/>
    <w:qFormat/>
    <w:rsid w:val="0011486C"/>
    <w:rPr>
      <w:color w:val="0000FF"/>
      <w:u w:val="single"/>
    </w:rPr>
  </w:style>
  <w:style w:type="character" w:styleId="a4">
    <w:name w:val="Strong"/>
    <w:uiPriority w:val="22"/>
    <w:qFormat/>
    <w:rsid w:val="0011486C"/>
    <w:rPr>
      <w:b/>
      <w:bCs/>
    </w:rPr>
  </w:style>
  <w:style w:type="table" w:styleId="a5">
    <w:name w:val="Table Grid"/>
    <w:basedOn w:val="a1"/>
    <w:uiPriority w:val="39"/>
    <w:rsid w:val="0011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autoRedefine/>
    <w:uiPriority w:val="9"/>
    <w:qFormat/>
    <w:rsid w:val="00114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autoRedefine/>
    <w:uiPriority w:val="34"/>
    <w:qFormat/>
    <w:rsid w:val="0011486C"/>
    <w:pPr>
      <w:ind w:left="720"/>
      <w:contextualSpacing/>
    </w:pPr>
  </w:style>
  <w:style w:type="character" w:customStyle="1" w:styleId="a7">
    <w:name w:val="Основной текст_"/>
    <w:link w:val="2"/>
    <w:rsid w:val="0011486C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autoRedefine/>
    <w:qFormat/>
    <w:rsid w:val="001148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4"/>
      <w:sz w:val="26"/>
      <w:szCs w:val="26"/>
    </w:rPr>
  </w:style>
  <w:style w:type="paragraph" w:customStyle="1" w:styleId="ConsNormal">
    <w:name w:val="ConsNormal"/>
    <w:autoRedefine/>
    <w:qFormat/>
    <w:rsid w:val="0011486C"/>
    <w:pPr>
      <w:widowControl w:val="0"/>
      <w:snapToGri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Чернякова Елена Ивановна</cp:lastModifiedBy>
  <cp:revision>2</cp:revision>
  <cp:lastPrinted>2024-03-29T03:22:00Z</cp:lastPrinted>
  <dcterms:created xsi:type="dcterms:W3CDTF">2024-06-05T12:30:00Z</dcterms:created>
  <dcterms:modified xsi:type="dcterms:W3CDTF">2024-06-05T12:30:00Z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B2DE5076A4B54ED7B50CB7B652D86A40_12</vt:lpwstr>
  </property>
</Properties>
</file>