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CC54F2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CC54F2">
        <w:rPr>
          <w:rFonts w:ascii="Liberation Serif" w:hAnsi="Liberation Serif" w:cs="Times New Roman"/>
          <w:sz w:val="28"/>
          <w:szCs w:val="28"/>
        </w:rPr>
        <w:t>20</w:t>
      </w:r>
      <w:r w:rsidR="00B22C1E" w:rsidRPr="00CC54F2">
        <w:rPr>
          <w:rFonts w:ascii="Liberation Serif" w:hAnsi="Liberation Serif" w:cs="Times New Roman"/>
          <w:sz w:val="28"/>
          <w:szCs w:val="28"/>
        </w:rPr>
        <w:t>.11.</w:t>
      </w:r>
      <w:r w:rsidR="00911DDD" w:rsidRPr="00CC54F2">
        <w:rPr>
          <w:rFonts w:ascii="Liberation Serif" w:hAnsi="Liberation Serif" w:cs="Times New Roman"/>
          <w:sz w:val="28"/>
          <w:szCs w:val="28"/>
        </w:rPr>
        <w:t>202</w:t>
      </w:r>
      <w:r w:rsidR="006F1F3E">
        <w:rPr>
          <w:rFonts w:ascii="Liberation Serif" w:hAnsi="Liberation Serif" w:cs="Times New Roman"/>
          <w:sz w:val="28"/>
          <w:szCs w:val="28"/>
        </w:rPr>
        <w:t>5</w:t>
      </w:r>
      <w:r w:rsidRPr="00CC54F2">
        <w:rPr>
          <w:rFonts w:ascii="Liberation Serif" w:hAnsi="Liberation Serif" w:cs="Times New Roman"/>
          <w:sz w:val="28"/>
          <w:szCs w:val="28"/>
        </w:rPr>
        <w:t>)</w:t>
      </w:r>
    </w:p>
    <w:p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CC54F2">
        <w:rPr>
          <w:rFonts w:ascii="Liberation Serif" w:hAnsi="Liberation Serif" w:cs="Times New Roman"/>
          <w:sz w:val="28"/>
          <w:szCs w:val="28"/>
        </w:rPr>
        <w:t>_________________________________________________________________</w:t>
      </w:r>
    </w:p>
    <w:p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CC54F2">
        <w:rPr>
          <w:rFonts w:ascii="Liberation Serif" w:hAnsi="Liberation Serif" w:cs="Times New Roman"/>
          <w:sz w:val="28"/>
          <w:szCs w:val="28"/>
          <w:vertAlign w:val="superscript"/>
        </w:rPr>
        <w:t>наименование организации</w:t>
      </w:r>
    </w:p>
    <w:p w:rsidR="00B80CEF" w:rsidRPr="00CC54F2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3344"/>
      </w:tblGrid>
      <w:tr w:rsidR="00B80CEF" w:rsidRPr="00CC54F2" w:rsidTr="002E0CFB">
        <w:tc>
          <w:tcPr>
            <w:tcW w:w="988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:rsidR="00B80CEF" w:rsidRPr="00CC54F2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CC54F2" w:rsidTr="002E0CFB">
        <w:tc>
          <w:tcPr>
            <w:tcW w:w="988" w:type="dxa"/>
          </w:tcPr>
          <w:p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836" w:type="dxa"/>
          </w:tcPr>
          <w:p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  <w:p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(по предварительной записи)</w:t>
            </w:r>
          </w:p>
        </w:tc>
        <w:tc>
          <w:tcPr>
            <w:tcW w:w="2912" w:type="dxa"/>
          </w:tcPr>
          <w:p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:rsidR="00CC54F2" w:rsidRPr="00406E14" w:rsidRDefault="004453E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="00CC54F2"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14.00 – 16.00 </w:t>
            </w:r>
          </w:p>
          <w:p w:rsidR="00B80CEF" w:rsidRPr="00CC54F2" w:rsidRDefault="00CC54F2" w:rsidP="007F4B5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Екатеринбург,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авлении юридических документов</w:t>
            </w:r>
          </w:p>
        </w:tc>
        <w:tc>
          <w:tcPr>
            <w:tcW w:w="3344" w:type="dxa"/>
          </w:tcPr>
          <w:p w:rsidR="00CC54F2" w:rsidRPr="00CC54F2" w:rsidRDefault="002122A6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  <w:r w:rsidR="00CC54F2" w:rsidRPr="00CC54F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B80CEF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B80CEF" w:rsidRPr="00CC54F2" w:rsidTr="002E0CFB">
        <w:tc>
          <w:tcPr>
            <w:tcW w:w="988" w:type="dxa"/>
          </w:tcPr>
          <w:p w:rsidR="00B80CEF" w:rsidRPr="00CC54F2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836" w:type="dxa"/>
          </w:tcPr>
          <w:p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:rsidR="00CC54F2" w:rsidRPr="00CC54F2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Аппарат Уполномоченного </w:t>
            </w:r>
          </w:p>
          <w:p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по правам реб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>ё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нка в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Свердловской области </w:t>
            </w:r>
          </w:p>
          <w:p w:rsidR="006F1F3E" w:rsidRPr="00406E14" w:rsidRDefault="006F1F3E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17.11.2025 </w:t>
            </w:r>
            <w:r w:rsidR="00677B34" w:rsidRPr="00406E14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</w:p>
          <w:p w:rsidR="00CC54F2" w:rsidRPr="00406E14" w:rsidRDefault="00CC54F2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.11.202</w:t>
            </w:r>
            <w:r w:rsidR="006F1F3E" w:rsidRPr="00406E1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 xml:space="preserve"> г. 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10.00 – 16.00 </w:t>
            </w:r>
          </w:p>
          <w:p w:rsidR="00B80CEF" w:rsidRPr="00CC54F2" w:rsidRDefault="00CC54F2" w:rsidP="007F4B5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(г.</w:t>
            </w:r>
            <w:r w:rsidR="00DB0102" w:rsidRPr="00406E14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406E14">
              <w:rPr>
                <w:rFonts w:ascii="Liberation Serif" w:hAnsi="Liberation Serif" w:cs="Times New Roman"/>
                <w:sz w:val="28"/>
                <w:szCs w:val="28"/>
              </w:rPr>
              <w:t>Екатеринбург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7F4B5C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344" w:type="dxa"/>
          </w:tcPr>
          <w:p w:rsidR="00B80CEF" w:rsidRPr="00CC54F2" w:rsidRDefault="00CC54F2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сотрудники оперативно-правового отдела Аппарата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836" w:type="dxa"/>
          </w:tcPr>
          <w:p w:rsidR="00194715" w:rsidRPr="00CC54F2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рофилактические мероприятия, приём граждан</w:t>
            </w:r>
          </w:p>
        </w:tc>
        <w:tc>
          <w:tcPr>
            <w:tcW w:w="2912" w:type="dxa"/>
          </w:tcPr>
          <w:p w:rsidR="00194715" w:rsidRPr="002E0CFB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ФКУ </w:t>
            </w:r>
            <w:r w:rsidRPr="007F4B5C">
              <w:rPr>
                <w:rFonts w:ascii="Liberation Serif" w:hAnsi="Liberation Serif" w:cs="Times New Roman"/>
                <w:sz w:val="28"/>
                <w:szCs w:val="28"/>
              </w:rPr>
              <w:t>Кировградская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 xml:space="preserve"> ВК ГУФСИН России по Свердловской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области</w:t>
            </w:r>
          </w:p>
          <w:p w:rsidR="00194715" w:rsidRPr="00CC54F2" w:rsidRDefault="00194715" w:rsidP="002E0CF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17.11.2025 г.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.00 – 16.00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(г. Кировград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, 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t>Мира, д. 3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406E14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CC54F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консультирование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406E14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="00406E14" w:rsidRPr="00406E14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  <w:p w:rsidR="00194715" w:rsidRPr="00CC54F2" w:rsidRDefault="00194715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194715" w:rsidRPr="00CC54F2" w:rsidRDefault="002122A6" w:rsidP="00DD53C7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122A6">
              <w:rPr>
                <w:rFonts w:ascii="Liberation Serif" w:hAnsi="Liberation Serif" w:cs="Times New Roman"/>
                <w:sz w:val="28"/>
                <w:szCs w:val="28"/>
              </w:rPr>
              <w:t xml:space="preserve">Уполномоченный по правам ребёнка в Свердловской области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Титова Т.А.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 xml:space="preserve">студенты и </w:t>
            </w:r>
            <w:r w:rsidR="00194715" w:rsidRPr="002E0CF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преподаватели УрГЮУ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36" w:type="dxa"/>
          </w:tcPr>
          <w:p w:rsidR="00194715" w:rsidRPr="00D67386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  <w:r w:rsidRPr="00194715">
              <w:rPr>
                <w:rFonts w:ascii="Liberation Serif" w:hAnsi="Liberation Serif" w:cs="Times New Roman"/>
                <w:sz w:val="28"/>
                <w:szCs w:val="28"/>
              </w:rPr>
              <w:t xml:space="preserve">Пресс-конференция </w:t>
            </w:r>
          </w:p>
        </w:tc>
        <w:tc>
          <w:tcPr>
            <w:tcW w:w="2912" w:type="dxa"/>
          </w:tcPr>
          <w:p w:rsidR="00677B34" w:rsidRPr="002E0CFB" w:rsidRDefault="002E0CFB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УРИЦ 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ИТАР ТАСС</w:t>
            </w:r>
          </w:p>
          <w:p w:rsidR="00194715" w:rsidRDefault="00194715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br/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11.00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-12.00</w:t>
            </w:r>
          </w:p>
          <w:p w:rsidR="00194715" w:rsidRPr="00D67386" w:rsidRDefault="00194715" w:rsidP="00CC54F2">
            <w:pPr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2" w:type="dxa"/>
          </w:tcPr>
          <w:p w:rsidR="00194715" w:rsidRPr="00D67386" w:rsidRDefault="002122A6" w:rsidP="002122A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841C26">
              <w:rPr>
                <w:rFonts w:ascii="Liberation Serif" w:hAnsi="Liberation Serif" w:cs="Times New Roman"/>
                <w:sz w:val="28"/>
                <w:szCs w:val="28"/>
              </w:rPr>
              <w:t xml:space="preserve">правовое просвещение </w:t>
            </w:r>
          </w:p>
        </w:tc>
        <w:tc>
          <w:tcPr>
            <w:tcW w:w="3344" w:type="dxa"/>
          </w:tcPr>
          <w:p w:rsidR="002122A6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и другие ведомства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836" w:type="dxa"/>
          </w:tcPr>
          <w:p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«Горячая линия»</w:t>
            </w:r>
          </w:p>
        </w:tc>
        <w:tc>
          <w:tcPr>
            <w:tcW w:w="2912" w:type="dxa"/>
          </w:tcPr>
          <w:p w:rsidR="00677B34" w:rsidRPr="002E0CFB" w:rsidRDefault="00677B34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«Областная газета»</w:t>
            </w:r>
          </w:p>
          <w:p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-13.00</w:t>
            </w:r>
          </w:p>
          <w:p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94715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:rsidR="002122A6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и другие ведомства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836" w:type="dxa"/>
          </w:tcPr>
          <w:p w:rsidR="00194715" w:rsidRPr="002E0CFB" w:rsidRDefault="00194715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Приём граждан</w:t>
            </w:r>
          </w:p>
        </w:tc>
        <w:tc>
          <w:tcPr>
            <w:tcW w:w="2912" w:type="dxa"/>
          </w:tcPr>
          <w:p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677B34" w:rsidRPr="002E0CFB">
              <w:rPr>
                <w:rFonts w:ascii="Liberation Serif" w:hAnsi="Liberation Serif" w:cs="Times New Roman"/>
                <w:sz w:val="28"/>
                <w:szCs w:val="28"/>
              </w:rPr>
              <w:t>.11.2025 г.</w:t>
            </w:r>
          </w:p>
          <w:p w:rsidR="00194715" w:rsidRPr="002E0CFB" w:rsidRDefault="00194715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10.00 - 13.00 </w:t>
            </w:r>
          </w:p>
          <w:p w:rsidR="00194715" w:rsidRPr="002E0CFB" w:rsidRDefault="00F148BC" w:rsidP="000C12F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Региональная общественная приёмная «Единой России»</w:t>
            </w:r>
          </w:p>
          <w:p w:rsidR="00F148BC" w:rsidRPr="002E0CFB" w:rsidRDefault="00677B34" w:rsidP="00F148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r w:rsidR="00F148BC"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г. Екатеринбург, </w:t>
            </w:r>
          </w:p>
          <w:p w:rsidR="00F148BC" w:rsidRPr="002E0CFB" w:rsidRDefault="00F148BC" w:rsidP="00F148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ул. Куйбышева, д. 44а)</w:t>
            </w:r>
          </w:p>
          <w:p w:rsidR="00194715" w:rsidRPr="002E0CFB" w:rsidRDefault="00194715" w:rsidP="001947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94715" w:rsidRPr="002E0CFB" w:rsidRDefault="002122A6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344" w:type="dxa"/>
          </w:tcPr>
          <w:p w:rsidR="00194715" w:rsidRPr="002E0CFB" w:rsidRDefault="00194715" w:rsidP="003B2B0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сотрудники оперативно-правового отдела </w:t>
            </w:r>
            <w:r w:rsidR="003B2B06">
              <w:rPr>
                <w:rFonts w:ascii="Liberation Serif" w:hAnsi="Liberation Serif" w:cs="Times New Roman"/>
                <w:sz w:val="28"/>
                <w:szCs w:val="28"/>
              </w:rPr>
              <w:t xml:space="preserve">Аппарата 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совместно с «Ассоциаци</w:t>
            </w:r>
            <w:r w:rsidR="002E0CFB" w:rsidRPr="002E0CFB">
              <w:rPr>
                <w:rFonts w:ascii="Liberation Serif" w:hAnsi="Liberation Serif" w:cs="Times New Roman"/>
                <w:sz w:val="28"/>
                <w:szCs w:val="28"/>
              </w:rPr>
              <w:t>ей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 юристов России» и другими ведомствами</w:t>
            </w:r>
          </w:p>
        </w:tc>
      </w:tr>
      <w:tr w:rsidR="00194715" w:rsidRPr="00CC54F2" w:rsidTr="002E0CFB">
        <w:tc>
          <w:tcPr>
            <w:tcW w:w="988" w:type="dxa"/>
          </w:tcPr>
          <w:p w:rsidR="00194715" w:rsidRPr="002E0CFB" w:rsidRDefault="002E0CFB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836" w:type="dxa"/>
          </w:tcPr>
          <w:p w:rsidR="00194715" w:rsidRPr="002E0CFB" w:rsidRDefault="00194715" w:rsidP="00AE270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Цикл информационных видео</w:t>
            </w:r>
          </w:p>
        </w:tc>
        <w:tc>
          <w:tcPr>
            <w:tcW w:w="2912" w:type="dxa"/>
          </w:tcPr>
          <w:p w:rsidR="00194715" w:rsidRPr="002E0CFB" w:rsidRDefault="00194715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социальная сеть «ВКонтакте»,</w:t>
            </w: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br/>
              <w:t>интернет ресурсы</w:t>
            </w:r>
          </w:p>
        </w:tc>
        <w:tc>
          <w:tcPr>
            <w:tcW w:w="2912" w:type="dxa"/>
          </w:tcPr>
          <w:p w:rsidR="00194715" w:rsidRPr="002E0CFB" w:rsidRDefault="00194715" w:rsidP="00E036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3344" w:type="dxa"/>
          </w:tcPr>
          <w:p w:rsidR="002122A6" w:rsidRPr="002E0CFB" w:rsidRDefault="002122A6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>Уполномоченный по правам ребёнка в Свердловской области Титова Т.А.</w:t>
            </w:r>
          </w:p>
          <w:p w:rsidR="00194715" w:rsidRPr="002E0CFB" w:rsidRDefault="00194715" w:rsidP="00841C2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E0CFB">
              <w:rPr>
                <w:rFonts w:ascii="Liberation Serif" w:hAnsi="Liberation Serif" w:cs="Times New Roman"/>
                <w:sz w:val="28"/>
                <w:szCs w:val="28"/>
              </w:rPr>
              <w:t xml:space="preserve">совместно со Свердловским областным родительским комитетом </w:t>
            </w:r>
          </w:p>
        </w:tc>
      </w:tr>
    </w:tbl>
    <w:p w:rsidR="00B80CEF" w:rsidRP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2E0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53594"/>
    <w:rsid w:val="000544D0"/>
    <w:rsid w:val="000B2DEF"/>
    <w:rsid w:val="000C12F3"/>
    <w:rsid w:val="00140181"/>
    <w:rsid w:val="00194715"/>
    <w:rsid w:val="002122A6"/>
    <w:rsid w:val="00244365"/>
    <w:rsid w:val="002E0CFB"/>
    <w:rsid w:val="003B2B06"/>
    <w:rsid w:val="00400D41"/>
    <w:rsid w:val="00406E14"/>
    <w:rsid w:val="004453E2"/>
    <w:rsid w:val="00677B34"/>
    <w:rsid w:val="006F1F3E"/>
    <w:rsid w:val="00712EB3"/>
    <w:rsid w:val="00763036"/>
    <w:rsid w:val="007F4B5C"/>
    <w:rsid w:val="00841C26"/>
    <w:rsid w:val="00911DDD"/>
    <w:rsid w:val="00AE270B"/>
    <w:rsid w:val="00B04E74"/>
    <w:rsid w:val="00B22C1E"/>
    <w:rsid w:val="00B75805"/>
    <w:rsid w:val="00B80CEF"/>
    <w:rsid w:val="00CC54F2"/>
    <w:rsid w:val="00D3763E"/>
    <w:rsid w:val="00D67386"/>
    <w:rsid w:val="00DB0102"/>
    <w:rsid w:val="00E03650"/>
    <w:rsid w:val="00E17CCB"/>
    <w:rsid w:val="00F148B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0D2D-8478-4909-8771-E3184443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Секретарь</cp:lastModifiedBy>
  <cp:revision>2</cp:revision>
  <cp:lastPrinted>2024-10-29T04:48:00Z</cp:lastPrinted>
  <dcterms:created xsi:type="dcterms:W3CDTF">2025-11-01T03:43:00Z</dcterms:created>
  <dcterms:modified xsi:type="dcterms:W3CDTF">2025-11-01T03:43:00Z</dcterms:modified>
</cp:coreProperties>
</file>