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18" w:rsidRPr="00E36F96" w:rsidRDefault="00B93818" w:rsidP="00B9381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96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93818" w:rsidRDefault="00B93818" w:rsidP="00B9381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9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ВИРТУАЛЬНОМ </w:t>
      </w:r>
      <w:r w:rsidR="00CB4BF7">
        <w:rPr>
          <w:rFonts w:ascii="Times New Roman" w:hAnsi="Times New Roman" w:cs="Times New Roman"/>
          <w:b/>
          <w:bCs/>
          <w:sz w:val="28"/>
          <w:szCs w:val="28"/>
        </w:rPr>
        <w:t xml:space="preserve">ТВОРЧЕСКОМ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КОНКУРСЕ </w:t>
      </w:r>
    </w:p>
    <w:p w:rsidR="00B93818" w:rsidRDefault="00CB4BF7" w:rsidP="00CB4BF7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«ПОБЕДНАЯ ВЕСНА!»</w:t>
      </w:r>
    </w:p>
    <w:p w:rsidR="00CB4BF7" w:rsidRPr="00E36F96" w:rsidRDefault="00CB4BF7" w:rsidP="00CB4BF7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3818" w:rsidRDefault="00B93818" w:rsidP="00B93818">
      <w:pPr>
        <w:pStyle w:val="ListParagraph1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07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93818" w:rsidRPr="00E4207F" w:rsidRDefault="007A7ACE" w:rsidP="00B93818">
      <w:pPr>
        <w:pStyle w:val="ListParagraph1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818" w:rsidRPr="00E4207F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орга</w:t>
      </w:r>
      <w:r w:rsidR="00CB4BF7">
        <w:rPr>
          <w:rFonts w:ascii="Times New Roman" w:hAnsi="Times New Roman" w:cs="Times New Roman"/>
          <w:sz w:val="28"/>
          <w:szCs w:val="28"/>
        </w:rPr>
        <w:t xml:space="preserve">низации и проведения </w:t>
      </w:r>
      <w:r w:rsidR="00B93818">
        <w:rPr>
          <w:rFonts w:ascii="Times New Roman" w:hAnsi="Times New Roman" w:cs="Times New Roman"/>
          <w:sz w:val="28"/>
          <w:szCs w:val="28"/>
        </w:rPr>
        <w:t xml:space="preserve">виртуального </w:t>
      </w:r>
      <w:r w:rsidR="00CB4BF7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="00B93818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93818" w:rsidRPr="00E4207F">
        <w:rPr>
          <w:rFonts w:ascii="Times New Roman" w:hAnsi="Times New Roman" w:cs="Times New Roman"/>
          <w:sz w:val="28"/>
          <w:szCs w:val="28"/>
        </w:rPr>
        <w:t>«</w:t>
      </w:r>
      <w:r w:rsidR="00CB4BF7">
        <w:rPr>
          <w:rFonts w:ascii="Times New Roman" w:hAnsi="Times New Roman" w:cs="Times New Roman"/>
          <w:sz w:val="28"/>
          <w:szCs w:val="28"/>
        </w:rPr>
        <w:t>Победная Весна!» (далее – Конкурс)</w:t>
      </w:r>
      <w:r w:rsidR="00B93818" w:rsidRPr="00E4207F">
        <w:rPr>
          <w:rFonts w:ascii="Times New Roman" w:hAnsi="Times New Roman" w:cs="Times New Roman"/>
          <w:sz w:val="28"/>
          <w:szCs w:val="28"/>
        </w:rPr>
        <w:t>.</w:t>
      </w:r>
    </w:p>
    <w:p w:rsidR="00B93818" w:rsidRPr="00AF71AC" w:rsidRDefault="00B93818" w:rsidP="00B93818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Конкурс</w:t>
      </w:r>
      <w:r w:rsidRPr="00E4207F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AF71AC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празднования</w:t>
      </w:r>
      <w:r w:rsidRPr="00AF71AC">
        <w:rPr>
          <w:rFonts w:ascii="Times New Roman" w:hAnsi="Times New Roman" w:cs="Times New Roman"/>
          <w:sz w:val="28"/>
          <w:szCs w:val="28"/>
        </w:rPr>
        <w:t xml:space="preserve"> </w:t>
      </w:r>
      <w:r w:rsidR="00CB4BF7">
        <w:rPr>
          <w:rFonts w:ascii="Times New Roman" w:hAnsi="Times New Roman" w:cs="Times New Roman"/>
          <w:sz w:val="28"/>
          <w:szCs w:val="28"/>
        </w:rPr>
        <w:t>75-летия Победы в Великой Отечественной войне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3818" w:rsidRPr="00CD1A18" w:rsidRDefault="00B93818" w:rsidP="007A7ACE">
      <w:pPr>
        <w:pStyle w:val="ListParagraph1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1A18">
        <w:rPr>
          <w:rFonts w:ascii="Times New Roman" w:hAnsi="Times New Roman" w:cs="Times New Roman"/>
          <w:b/>
          <w:bCs/>
          <w:sz w:val="28"/>
          <w:szCs w:val="28"/>
        </w:rPr>
        <w:t>Цель и задачи</w:t>
      </w:r>
    </w:p>
    <w:p w:rsidR="00B93818" w:rsidRPr="00E36F96" w:rsidRDefault="00B93818" w:rsidP="007A7ACE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6F96">
        <w:rPr>
          <w:rFonts w:ascii="Times New Roman" w:hAnsi="Times New Roman" w:cs="Times New Roman"/>
          <w:sz w:val="28"/>
          <w:szCs w:val="28"/>
        </w:rPr>
        <w:t xml:space="preserve">2.1.  </w:t>
      </w:r>
      <w:r w:rsidRPr="00E36F96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B93818" w:rsidRPr="00E36F96" w:rsidRDefault="00B93818" w:rsidP="009B3790">
      <w:pPr>
        <w:pStyle w:val="Standard"/>
        <w:numPr>
          <w:ilvl w:val="0"/>
          <w:numId w:val="5"/>
        </w:numPr>
        <w:tabs>
          <w:tab w:val="left" w:pos="11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6F96">
        <w:rPr>
          <w:rFonts w:ascii="Times New Roman" w:hAnsi="Times New Roman" w:cs="Times New Roman"/>
          <w:sz w:val="28"/>
          <w:szCs w:val="28"/>
        </w:rPr>
        <w:t>создание благоприятных условий для реализации творчес</w:t>
      </w:r>
      <w:r w:rsidR="00CB4BF7">
        <w:rPr>
          <w:rFonts w:ascii="Times New Roman" w:hAnsi="Times New Roman" w:cs="Times New Roman"/>
          <w:sz w:val="28"/>
          <w:szCs w:val="28"/>
        </w:rPr>
        <w:t>кого потенциала детей</w:t>
      </w:r>
      <w:r w:rsidR="004C79EA">
        <w:rPr>
          <w:rFonts w:ascii="Times New Roman" w:hAnsi="Times New Roman" w:cs="Times New Roman"/>
          <w:sz w:val="28"/>
          <w:szCs w:val="28"/>
        </w:rPr>
        <w:t>.</w:t>
      </w:r>
    </w:p>
    <w:p w:rsidR="00CB4BF7" w:rsidRPr="00E36F96" w:rsidRDefault="00B93818" w:rsidP="009B3790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E36F96">
        <w:rPr>
          <w:rFonts w:ascii="Times New Roman" w:hAnsi="Times New Roman" w:cs="Times New Roman"/>
          <w:sz w:val="28"/>
          <w:szCs w:val="28"/>
        </w:rPr>
        <w:t xml:space="preserve">. </w:t>
      </w:r>
      <w:r w:rsidRPr="00E36F9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B3790" w:rsidRPr="00CB4BF7" w:rsidRDefault="009B3790" w:rsidP="009B3790">
      <w:pPr>
        <w:numPr>
          <w:ilvl w:val="0"/>
          <w:numId w:val="5"/>
        </w:numPr>
        <w:spacing w:after="0" w:line="284" w:lineRule="atLeast"/>
        <w:ind w:left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оспитание чуткого, доброго и уважительного отношения к ветеранам, к нашим предкам, победившим в страшной войне и преодолевшим все тяготы сурового военного времени;</w:t>
      </w:r>
    </w:p>
    <w:p w:rsidR="009B3790" w:rsidRPr="00CB4BF7" w:rsidRDefault="009B3790" w:rsidP="009B3790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ормирование интереса к изучению прошлого своей семьи и значения подвигов предков для будущего нашей страны;</w:t>
      </w:r>
    </w:p>
    <w:p w:rsidR="009B3790" w:rsidRPr="00CB4BF7" w:rsidRDefault="009B3790" w:rsidP="009B3790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оспитание чувства патриотизма и гордости за историческое прошлое своей Родины; </w:t>
      </w:r>
    </w:p>
    <w:p w:rsidR="009B3790" w:rsidRPr="00CB4BF7" w:rsidRDefault="009B3790" w:rsidP="009B3790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ыявление и поддержка одаренных и талантливых детей;</w:t>
      </w:r>
    </w:p>
    <w:p w:rsidR="009B3790" w:rsidRPr="00CB4BF7" w:rsidRDefault="009B3790" w:rsidP="009B3790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одействие развитию интеллектуально-творческого потенциала личности ребенка;</w:t>
      </w:r>
    </w:p>
    <w:p w:rsidR="009B3790" w:rsidRPr="00CB4BF7" w:rsidRDefault="009B3790" w:rsidP="009B3790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оспитание в детях любви к творчеству, красоте, искусству;</w:t>
      </w:r>
    </w:p>
    <w:p w:rsidR="009B3790" w:rsidRPr="00CB4BF7" w:rsidRDefault="009B3790" w:rsidP="009B3790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оспитание художественно-эстетического отношения к искусству;</w:t>
      </w:r>
    </w:p>
    <w:p w:rsidR="009B3790" w:rsidRPr="00CB4BF7" w:rsidRDefault="009B3790" w:rsidP="009B3790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риобщение детей к культурным ценностям;</w:t>
      </w:r>
    </w:p>
    <w:p w:rsidR="009B3790" w:rsidRPr="00CB4BF7" w:rsidRDefault="009B3790" w:rsidP="009B3790">
      <w:pPr>
        <w:numPr>
          <w:ilvl w:val="0"/>
          <w:numId w:val="5"/>
        </w:numPr>
        <w:spacing w:before="100" w:beforeAutospacing="1" w:after="100" w:afterAutospacing="1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тимулирование познавательных интересов ребёнка;</w:t>
      </w:r>
    </w:p>
    <w:p w:rsidR="007A7ACE" w:rsidRPr="009B3790" w:rsidRDefault="009B3790" w:rsidP="009B3790">
      <w:pPr>
        <w:numPr>
          <w:ilvl w:val="0"/>
          <w:numId w:val="5"/>
        </w:numPr>
        <w:spacing w:after="0" w:line="284" w:lineRule="atLeast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9B3790">
        <w:rPr>
          <w:rFonts w:ascii="Times New Roman" w:eastAsia="Times New Roman" w:hAnsi="Times New Roman" w:cs="Times New Roman"/>
          <w:bCs/>
          <w:sz w:val="28"/>
          <w:szCs w:val="28"/>
        </w:rPr>
        <w:t>азвитие художественно-изобразительных способностей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B3790" w:rsidRPr="009B3790" w:rsidRDefault="009B3790" w:rsidP="009B3790">
      <w:pPr>
        <w:spacing w:after="0" w:line="284" w:lineRule="atLeast"/>
        <w:ind w:left="75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B93818" w:rsidRPr="00E36F96" w:rsidRDefault="00B93818" w:rsidP="007A7ACE">
      <w:pPr>
        <w:pStyle w:val="Standard"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и место  проведения </w:t>
      </w:r>
      <w:r w:rsidR="007A7ACE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B93818" w:rsidRDefault="00642566" w:rsidP="007A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</w:t>
      </w:r>
      <w:r w:rsidR="00B93818" w:rsidRPr="004C79EA">
        <w:rPr>
          <w:rFonts w:ascii="Times New Roman" w:hAnsi="Times New Roman" w:cs="Times New Roman"/>
          <w:sz w:val="28"/>
          <w:szCs w:val="28"/>
        </w:rPr>
        <w:t xml:space="preserve"> проводится   в электронном  формате (виртуальн</w:t>
      </w:r>
      <w:r w:rsidR="0088612D">
        <w:rPr>
          <w:rFonts w:ascii="Times New Roman" w:hAnsi="Times New Roman" w:cs="Times New Roman"/>
          <w:sz w:val="28"/>
          <w:szCs w:val="28"/>
        </w:rPr>
        <w:t>ый</w:t>
      </w:r>
      <w:r w:rsidR="009B3790">
        <w:rPr>
          <w:rFonts w:ascii="Times New Roman" w:hAnsi="Times New Roman" w:cs="Times New Roman"/>
          <w:sz w:val="28"/>
          <w:szCs w:val="28"/>
        </w:rPr>
        <w:t>) с 20 апреля по 3 мая 2020</w:t>
      </w:r>
      <w:r w:rsidR="004C79EA">
        <w:rPr>
          <w:rFonts w:ascii="Times New Roman" w:hAnsi="Times New Roman" w:cs="Times New Roman"/>
          <w:sz w:val="28"/>
          <w:szCs w:val="28"/>
        </w:rPr>
        <w:t xml:space="preserve"> года  на базе МБУ ДО – центр</w:t>
      </w:r>
      <w:r w:rsidR="009B3790">
        <w:rPr>
          <w:rFonts w:ascii="Times New Roman" w:hAnsi="Times New Roman" w:cs="Times New Roman"/>
          <w:sz w:val="28"/>
          <w:szCs w:val="28"/>
        </w:rPr>
        <w:t xml:space="preserve"> «Лик» (ул.40-летия Комсомола 31 </w:t>
      </w:r>
      <w:r w:rsidR="004C79EA">
        <w:rPr>
          <w:rFonts w:ascii="Times New Roman" w:hAnsi="Times New Roman" w:cs="Times New Roman"/>
          <w:sz w:val="28"/>
          <w:szCs w:val="28"/>
        </w:rPr>
        <w:t>а,б</w:t>
      </w:r>
      <w:r w:rsidR="00B93818" w:rsidRPr="004C79EA">
        <w:rPr>
          <w:rFonts w:ascii="Times New Roman" w:hAnsi="Times New Roman" w:cs="Times New Roman"/>
          <w:sz w:val="28"/>
          <w:szCs w:val="28"/>
        </w:rPr>
        <w:t>).</w:t>
      </w:r>
    </w:p>
    <w:p w:rsidR="007A7ACE" w:rsidRPr="00E36F96" w:rsidRDefault="007A7ACE" w:rsidP="007A7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818" w:rsidRDefault="00B93818" w:rsidP="007A7ACE">
      <w:pPr>
        <w:pStyle w:val="Standard"/>
        <w:numPr>
          <w:ilvl w:val="0"/>
          <w:numId w:val="7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F96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</w:t>
      </w:r>
      <w:r w:rsidR="007A7ACE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7A7ACE" w:rsidRDefault="00B93818" w:rsidP="007A7ACE">
      <w:pPr>
        <w:pStyle w:val="a9"/>
        <w:ind w:firstLine="709"/>
        <w:jc w:val="both"/>
        <w:rPr>
          <w:b w:val="0"/>
          <w:bCs w:val="0"/>
          <w:sz w:val="28"/>
          <w:szCs w:val="28"/>
        </w:rPr>
      </w:pPr>
      <w:r w:rsidRPr="007A7ACE">
        <w:rPr>
          <w:b w:val="0"/>
          <w:sz w:val="28"/>
          <w:szCs w:val="28"/>
        </w:rPr>
        <w:t>4.1.</w:t>
      </w:r>
      <w:r w:rsidR="007A7ACE">
        <w:rPr>
          <w:sz w:val="28"/>
          <w:szCs w:val="28"/>
        </w:rPr>
        <w:t xml:space="preserve"> </w:t>
      </w:r>
      <w:r w:rsidR="009B3790">
        <w:rPr>
          <w:b w:val="0"/>
          <w:bCs w:val="0"/>
          <w:sz w:val="28"/>
          <w:szCs w:val="28"/>
        </w:rPr>
        <w:t>В К</w:t>
      </w:r>
      <w:r w:rsidR="007A7ACE" w:rsidRPr="00AF71AC">
        <w:rPr>
          <w:b w:val="0"/>
          <w:bCs w:val="0"/>
          <w:sz w:val="28"/>
          <w:szCs w:val="28"/>
        </w:rPr>
        <w:t>онкурсе принимают участ</w:t>
      </w:r>
      <w:r w:rsidR="007A7ACE">
        <w:rPr>
          <w:b w:val="0"/>
          <w:bCs w:val="0"/>
          <w:sz w:val="28"/>
          <w:szCs w:val="28"/>
        </w:rPr>
        <w:t>ие</w:t>
      </w:r>
      <w:r w:rsidR="009B3790">
        <w:rPr>
          <w:b w:val="0"/>
          <w:bCs w:val="0"/>
          <w:sz w:val="28"/>
          <w:szCs w:val="28"/>
        </w:rPr>
        <w:t xml:space="preserve"> обучающиеся МБУ ДО – центр «Лик», </w:t>
      </w:r>
      <w:r w:rsidR="00C51113">
        <w:rPr>
          <w:b w:val="0"/>
          <w:bCs w:val="0"/>
          <w:sz w:val="28"/>
          <w:szCs w:val="28"/>
        </w:rPr>
        <w:t xml:space="preserve"> </w:t>
      </w:r>
      <w:r w:rsidR="009B3790">
        <w:rPr>
          <w:b w:val="0"/>
          <w:bCs w:val="0"/>
          <w:sz w:val="28"/>
          <w:szCs w:val="28"/>
        </w:rPr>
        <w:t>также возможно</w:t>
      </w:r>
      <w:r w:rsidR="005E4591">
        <w:rPr>
          <w:b w:val="0"/>
          <w:bCs w:val="0"/>
          <w:sz w:val="28"/>
          <w:szCs w:val="28"/>
        </w:rPr>
        <w:t xml:space="preserve"> совместное</w:t>
      </w:r>
      <w:r w:rsidR="009B3790">
        <w:rPr>
          <w:b w:val="0"/>
          <w:bCs w:val="0"/>
          <w:sz w:val="28"/>
          <w:szCs w:val="28"/>
        </w:rPr>
        <w:t xml:space="preserve"> участие</w:t>
      </w:r>
      <w:r w:rsidR="005E4591">
        <w:rPr>
          <w:b w:val="0"/>
          <w:bCs w:val="0"/>
          <w:sz w:val="28"/>
          <w:szCs w:val="28"/>
        </w:rPr>
        <w:t xml:space="preserve"> детей</w:t>
      </w:r>
      <w:r w:rsidR="009B3790">
        <w:rPr>
          <w:b w:val="0"/>
          <w:bCs w:val="0"/>
          <w:sz w:val="28"/>
          <w:szCs w:val="28"/>
        </w:rPr>
        <w:t xml:space="preserve"> </w:t>
      </w:r>
      <w:r w:rsidR="005E4591">
        <w:rPr>
          <w:b w:val="0"/>
          <w:bCs w:val="0"/>
          <w:sz w:val="28"/>
          <w:szCs w:val="28"/>
        </w:rPr>
        <w:t>с родителями</w:t>
      </w:r>
      <w:r w:rsidR="004758B8">
        <w:rPr>
          <w:b w:val="0"/>
          <w:bCs w:val="0"/>
          <w:sz w:val="28"/>
          <w:szCs w:val="28"/>
        </w:rPr>
        <w:t>.</w:t>
      </w:r>
    </w:p>
    <w:p w:rsidR="00B93818" w:rsidRPr="007A7ACE" w:rsidRDefault="00B93818" w:rsidP="007A7ACE">
      <w:pPr>
        <w:pStyle w:val="Standard"/>
        <w:ind w:firstLine="720"/>
        <w:jc w:val="both"/>
        <w:rPr>
          <w:rFonts w:ascii="Times New Roman" w:eastAsia="DejaVu Sans" w:hAnsi="Times New Roman" w:cs="Times New Roman"/>
          <w:bCs/>
          <w:color w:val="00000A"/>
          <w:sz w:val="28"/>
          <w:szCs w:val="28"/>
          <w:lang w:eastAsia="en-US"/>
        </w:rPr>
      </w:pPr>
      <w:r w:rsidRPr="007A7ACE">
        <w:rPr>
          <w:rFonts w:ascii="Times New Roman" w:hAnsi="Times New Roman" w:cs="Times New Roman"/>
          <w:sz w:val="28"/>
          <w:szCs w:val="28"/>
        </w:rPr>
        <w:t xml:space="preserve">4.2. Принимая участие в </w:t>
      </w:r>
      <w:r w:rsidR="007A7ACE">
        <w:rPr>
          <w:rFonts w:ascii="Times New Roman" w:hAnsi="Times New Roman" w:cs="Times New Roman"/>
          <w:sz w:val="28"/>
          <w:szCs w:val="28"/>
        </w:rPr>
        <w:t>Конкурсе</w:t>
      </w:r>
      <w:r w:rsidR="004758B8">
        <w:rPr>
          <w:rFonts w:ascii="Times New Roman" w:hAnsi="Times New Roman" w:cs="Times New Roman"/>
          <w:sz w:val="28"/>
          <w:szCs w:val="28"/>
        </w:rPr>
        <w:t>, учащиеся и родители</w:t>
      </w:r>
      <w:r w:rsidRPr="007A7ACE">
        <w:rPr>
          <w:rFonts w:ascii="Times New Roman" w:hAnsi="Times New Roman" w:cs="Times New Roman"/>
          <w:sz w:val="28"/>
          <w:szCs w:val="28"/>
        </w:rPr>
        <w:t xml:space="preserve"> соглашаются с требованиями данного положения и дают согласие на предоставление, использование и </w:t>
      </w:r>
      <w:r w:rsidRPr="007A7ACE">
        <w:rPr>
          <w:rFonts w:ascii="Times New Roman" w:eastAsia="DejaVu Sans" w:hAnsi="Times New Roman" w:cs="Times New Roman"/>
          <w:bCs/>
          <w:color w:val="00000A"/>
          <w:sz w:val="28"/>
          <w:szCs w:val="28"/>
          <w:lang w:eastAsia="en-US"/>
        </w:rPr>
        <w:t xml:space="preserve">обработку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Pr="007A7ACE">
          <w:rPr>
            <w:rFonts w:ascii="Times New Roman" w:eastAsia="DejaVu Sans" w:hAnsi="Times New Roman" w:cs="Times New Roman"/>
            <w:bCs/>
            <w:color w:val="00000A"/>
            <w:sz w:val="28"/>
            <w:szCs w:val="28"/>
            <w:lang w:eastAsia="en-US"/>
          </w:rPr>
          <w:t>2006 г</w:t>
        </w:r>
      </w:smartTag>
      <w:r w:rsidRPr="007A7ACE">
        <w:rPr>
          <w:rFonts w:ascii="Times New Roman" w:eastAsia="DejaVu Sans" w:hAnsi="Times New Roman" w:cs="Times New Roman"/>
          <w:bCs/>
          <w:color w:val="00000A"/>
          <w:sz w:val="28"/>
          <w:szCs w:val="28"/>
          <w:lang w:eastAsia="en-US"/>
        </w:rPr>
        <w:t xml:space="preserve">. (в действующей редакции) «О персональных данных» (фамилия, имя, отчество, наименование </w:t>
      </w:r>
      <w:r w:rsidRPr="007A7ACE">
        <w:rPr>
          <w:rFonts w:ascii="Times New Roman" w:eastAsia="DejaVu Sans" w:hAnsi="Times New Roman" w:cs="Times New Roman"/>
          <w:bCs/>
          <w:color w:val="00000A"/>
          <w:sz w:val="28"/>
          <w:szCs w:val="28"/>
          <w:lang w:eastAsia="en-US"/>
        </w:rPr>
        <w:lastRenderedPageBreak/>
        <w:t>образовательной организации, класс, результаты участия в мероприятии, вид и степень диплома).</w:t>
      </w:r>
    </w:p>
    <w:p w:rsidR="00B93818" w:rsidRPr="007A7ACE" w:rsidRDefault="004758B8" w:rsidP="007A7AC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Принимая участие в Конкурсе</w:t>
      </w:r>
      <w:r w:rsidR="00B93818" w:rsidRPr="007A7ACE">
        <w:rPr>
          <w:rFonts w:ascii="Times New Roman" w:hAnsi="Times New Roman" w:cs="Times New Roman"/>
          <w:sz w:val="28"/>
          <w:szCs w:val="28"/>
        </w:rPr>
        <w:t>, участники соглашаются с тем, что фот</w:t>
      </w:r>
      <w:r w:rsidR="007A7ACE">
        <w:rPr>
          <w:rFonts w:ascii="Times New Roman" w:hAnsi="Times New Roman" w:cs="Times New Roman"/>
          <w:sz w:val="28"/>
          <w:szCs w:val="28"/>
        </w:rPr>
        <w:t xml:space="preserve">о- и видеосъемка </w:t>
      </w:r>
      <w:r w:rsidR="00B93818" w:rsidRPr="007A7ACE">
        <w:rPr>
          <w:rFonts w:ascii="Times New Roman" w:hAnsi="Times New Roman" w:cs="Times New Roman"/>
          <w:sz w:val="28"/>
          <w:szCs w:val="28"/>
        </w:rPr>
        <w:t>остаются в распоряжении организаторов с правом последующего некоммерческого использования.</w:t>
      </w:r>
    </w:p>
    <w:p w:rsidR="00B93818" w:rsidRDefault="00B93818" w:rsidP="007A7ACE">
      <w:pPr>
        <w:spacing w:after="0"/>
        <w:ind w:firstLine="709"/>
        <w:jc w:val="both"/>
        <w:rPr>
          <w:bCs/>
          <w:sz w:val="28"/>
          <w:szCs w:val="28"/>
        </w:rPr>
      </w:pPr>
    </w:p>
    <w:p w:rsidR="00B93818" w:rsidRPr="00E36F96" w:rsidRDefault="00B93818" w:rsidP="00B93818">
      <w:pPr>
        <w:pStyle w:val="Standar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96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организации, проведения и содержание </w:t>
      </w:r>
      <w:r w:rsidR="007A7ACE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4758B8" w:rsidRDefault="00B93818" w:rsidP="00B93818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96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6F96">
        <w:rPr>
          <w:rFonts w:ascii="Times New Roman" w:hAnsi="Times New Roman" w:cs="Times New Roman"/>
          <w:sz w:val="28"/>
          <w:szCs w:val="28"/>
        </w:rPr>
        <w:t xml:space="preserve"> </w:t>
      </w:r>
      <w:r w:rsidR="007A7ACE">
        <w:rPr>
          <w:rFonts w:ascii="Times New Roman" w:hAnsi="Times New Roman" w:cs="Times New Roman"/>
          <w:sz w:val="28"/>
          <w:szCs w:val="28"/>
        </w:rPr>
        <w:t>Темы</w:t>
      </w:r>
      <w:r w:rsidR="004758B8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39593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758B8" w:rsidRDefault="004758B8" w:rsidP="004758B8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3818" w:rsidRPr="0039593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Птица Победы»  </w:t>
      </w:r>
    </w:p>
    <w:p w:rsidR="00B93818" w:rsidRDefault="004758B8" w:rsidP="004758B8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«Была война… Была Победа!</w:t>
      </w:r>
      <w:r w:rsidR="007A7ACE">
        <w:rPr>
          <w:rFonts w:ascii="Times New Roman" w:hAnsi="Times New Roman" w:cs="Times New Roman"/>
          <w:sz w:val="28"/>
          <w:szCs w:val="28"/>
        </w:rPr>
        <w:t>»</w:t>
      </w:r>
    </w:p>
    <w:p w:rsidR="004758B8" w:rsidRDefault="004758B8" w:rsidP="004758B8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«Хотим под мирным небом жить!»</w:t>
      </w:r>
    </w:p>
    <w:p w:rsidR="00B93818" w:rsidRPr="00E36F96" w:rsidRDefault="00B93818" w:rsidP="00B93818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Номинации</w:t>
      </w:r>
      <w:r w:rsidRPr="00E36F96">
        <w:rPr>
          <w:rFonts w:ascii="Times New Roman" w:hAnsi="Times New Roman" w:cs="Times New Roman"/>
          <w:sz w:val="28"/>
          <w:szCs w:val="28"/>
        </w:rPr>
        <w:t>:</w:t>
      </w:r>
    </w:p>
    <w:p w:rsidR="00EA76EF" w:rsidRPr="00EA76EF" w:rsidRDefault="005E4591" w:rsidP="005E4591">
      <w:pPr>
        <w:pStyle w:val="Standard"/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15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C51113" w:rsidRPr="00D75A15">
        <w:rPr>
          <w:rFonts w:ascii="Times New Roman" w:hAnsi="Times New Roman" w:cs="Times New Roman"/>
          <w:sz w:val="28"/>
          <w:szCs w:val="28"/>
          <w:u w:val="single"/>
        </w:rPr>
        <w:t>исунок</w:t>
      </w:r>
      <w:r w:rsidRPr="00D75A15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C51113" w:rsidRPr="00D75A15">
        <w:rPr>
          <w:rFonts w:ascii="Times New Roman" w:hAnsi="Times New Roman" w:cs="Times New Roman"/>
          <w:sz w:val="28"/>
          <w:szCs w:val="28"/>
          <w:u w:val="single"/>
        </w:rPr>
        <w:t>декоративно-прикладное творчество</w:t>
      </w:r>
      <w:r w:rsidRPr="00EA76EF">
        <w:rPr>
          <w:rFonts w:ascii="Times New Roman" w:hAnsi="Times New Roman" w:cs="Times New Roman"/>
          <w:sz w:val="28"/>
          <w:szCs w:val="28"/>
        </w:rPr>
        <w:t xml:space="preserve">: </w:t>
      </w:r>
      <w:r w:rsidRP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Конкурс принимаются индивидуальные и коллективные работы, выполненные в любой технике исполнения, соответствующие тематике</w:t>
      </w:r>
      <w:r w:rsid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 Конкурсу допускается не более 3-х работ.</w:t>
      </w:r>
    </w:p>
    <w:p w:rsidR="00B93818" w:rsidRPr="00EA76EF" w:rsidRDefault="00EA76EF" w:rsidP="00EA76EF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f0"/>
          <w:rFonts w:ascii="Times New Roman" w:hAnsi="Times New Roman" w:cs="Times New Roman"/>
          <w:bCs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Критерии оценки: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оригинальность идеи</w:t>
      </w:r>
      <w:r w:rsidR="005E4591" w:rsidRP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соответствие теме, техника исполнения, </w:t>
      </w:r>
      <w:r w:rsidRPr="00E36F96">
        <w:rPr>
          <w:rFonts w:ascii="Times New Roman" w:hAnsi="Times New Roman" w:cs="Times New Roman"/>
          <w:sz w:val="28"/>
          <w:szCs w:val="28"/>
        </w:rPr>
        <w:t>творческая индивидуальность мастерства автора</w:t>
      </w:r>
      <w:r w:rsidR="00B93818" w:rsidRPr="00EA76EF">
        <w:rPr>
          <w:rFonts w:ascii="Times New Roman" w:hAnsi="Times New Roman" w:cs="Times New Roman"/>
          <w:sz w:val="28"/>
          <w:szCs w:val="28"/>
        </w:rPr>
        <w:t>;</w:t>
      </w:r>
    </w:p>
    <w:p w:rsidR="00B93818" w:rsidRPr="00EA76EF" w:rsidRDefault="00C51113" w:rsidP="00EA76EF">
      <w:pPr>
        <w:pStyle w:val="Standard"/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15">
        <w:rPr>
          <w:rFonts w:ascii="Times New Roman" w:hAnsi="Times New Roman" w:cs="Times New Roman"/>
          <w:sz w:val="28"/>
          <w:szCs w:val="28"/>
          <w:u w:val="single"/>
        </w:rPr>
        <w:t>фотография</w:t>
      </w:r>
      <w:r w:rsidR="00EA76EF">
        <w:rPr>
          <w:rFonts w:ascii="Times New Roman" w:hAnsi="Times New Roman" w:cs="Times New Roman"/>
          <w:sz w:val="28"/>
          <w:szCs w:val="28"/>
        </w:rPr>
        <w:t>: на Конкурс принимаются только собственные творческие работы, соответствующие тематике.</w:t>
      </w:r>
      <w:r w:rsidR="00EA76EF" w:rsidRP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 Конкурсу допускается не более 3-х работ.</w:t>
      </w:r>
    </w:p>
    <w:p w:rsidR="00EA76EF" w:rsidRPr="00EA76EF" w:rsidRDefault="00EA76EF" w:rsidP="00EA76EF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Критерии оценки: оригинальность идеи</w:t>
      </w:r>
      <w:r w:rsidRP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соотв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етствие теме</w:t>
      </w:r>
      <w:r w:rsidRP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Pr="00E36F96">
        <w:rPr>
          <w:rFonts w:ascii="Times New Roman" w:hAnsi="Times New Roman" w:cs="Times New Roman"/>
          <w:sz w:val="28"/>
          <w:szCs w:val="28"/>
        </w:rPr>
        <w:t>творческая индивидуальность мастерства автора</w:t>
      </w:r>
      <w:r w:rsidRPr="00EA76EF">
        <w:rPr>
          <w:rFonts w:ascii="Times New Roman" w:hAnsi="Times New Roman" w:cs="Times New Roman"/>
          <w:sz w:val="28"/>
          <w:szCs w:val="28"/>
        </w:rPr>
        <w:t>;</w:t>
      </w:r>
    </w:p>
    <w:p w:rsidR="006B0572" w:rsidRPr="00EA76EF" w:rsidRDefault="00EA76EF" w:rsidP="007A7ACE">
      <w:pPr>
        <w:pStyle w:val="Standard"/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15">
        <w:rPr>
          <w:rFonts w:ascii="Times New Roman" w:hAnsi="Times New Roman" w:cs="Times New Roman"/>
          <w:sz w:val="28"/>
          <w:szCs w:val="28"/>
          <w:u w:val="single"/>
        </w:rPr>
        <w:t>видеоролик:</w:t>
      </w:r>
      <w:r w:rsidRPr="00EA76EF">
        <w:rPr>
          <w:rStyle w:val="10"/>
          <w:rFonts w:eastAsia="SimSu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A76EF">
        <w:rPr>
          <w:rStyle w:val="af0"/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участники представляют короткометражный фильм или мультфильм, имеющий композиционно законченный характер, продолжительность которо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 от 15 секунд до 3 минут.</w:t>
      </w:r>
      <w:r w:rsidRPr="00EA76EF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1E2A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Критерии оценки: </w:t>
      </w:r>
      <w:r w:rsidRP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качество испол</w:t>
      </w:r>
      <w:r w:rsidR="001E2A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нения, </w:t>
      </w:r>
      <w:r w:rsidRPr="00EA76E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соответствие заявленной тематике, креативность</w:t>
      </w:r>
      <w:r w:rsidR="001E2A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6B0572" w:rsidRPr="001E2ACB" w:rsidRDefault="001E2ACB" w:rsidP="007A7ACE">
      <w:pPr>
        <w:pStyle w:val="Standard"/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15">
        <w:rPr>
          <w:rFonts w:ascii="Times New Roman" w:hAnsi="Times New Roman" w:cs="Times New Roman"/>
          <w:sz w:val="28"/>
          <w:szCs w:val="28"/>
          <w:u w:val="single"/>
        </w:rPr>
        <w:t>художественное слово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af0"/>
          <w:rFonts w:ascii="Times New Roman" w:hAnsi="Times New Roman" w:cs="Times New Roman"/>
          <w:bCs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</w:t>
      </w:r>
      <w:r w:rsidRPr="001E2ACB">
        <w:rPr>
          <w:rStyle w:val="af0"/>
          <w:rFonts w:ascii="Times New Roman" w:hAnsi="Times New Roman" w:cs="Times New Roman"/>
          <w:bCs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вторское чтение</w:t>
      </w:r>
      <w:r w:rsidRPr="001E2A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(собственного сочинения), </w:t>
      </w:r>
      <w:r>
        <w:rPr>
          <w:rStyle w:val="af0"/>
          <w:rFonts w:ascii="Times New Roman" w:hAnsi="Times New Roman" w:cs="Times New Roman"/>
          <w:bCs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х</w:t>
      </w:r>
      <w:r w:rsidRPr="001E2ACB">
        <w:rPr>
          <w:rStyle w:val="af0"/>
          <w:rFonts w:ascii="Times New Roman" w:hAnsi="Times New Roman" w:cs="Times New Roman"/>
          <w:bCs/>
          <w:i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удожественное чтение</w:t>
      </w:r>
      <w:r w:rsidRPr="001E2A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(проза, стихотворение, художественное творчество, публицистика, сказ, литературно-музыкальная композиция, монолог и др.)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Участники представляют аудиозапись или видео материал, согласно выбранной теме,</w:t>
      </w:r>
      <w:r w:rsidRPr="001E2A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продолжительность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которого не более 3-х минут.</w:t>
      </w:r>
      <w:r w:rsidRPr="001E2ACB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Критерии оценки: </w:t>
      </w:r>
      <w:r w:rsidRPr="001E2A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полнота и выразительность раскрытия темы произведения, артистизм, раскрытие и яркость художественных образов, исполнительский уровень, сценичность, дикция, сложность исполняемого произведения, соответствие репертуара возрастным особенностям исполнителе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соответствие теме;</w:t>
      </w:r>
    </w:p>
    <w:p w:rsidR="001E2ACB" w:rsidRPr="001E2ACB" w:rsidRDefault="001E2ACB" w:rsidP="007A7ACE">
      <w:pPr>
        <w:pStyle w:val="Standard"/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15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B0572" w:rsidRPr="00D75A15">
        <w:rPr>
          <w:rFonts w:ascii="Times New Roman" w:hAnsi="Times New Roman" w:cs="Times New Roman"/>
          <w:sz w:val="28"/>
          <w:szCs w:val="28"/>
          <w:u w:val="single"/>
        </w:rPr>
        <w:t>есня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E2ACB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принимаются аудиозаписи, видео материалы юных композиторов и исполнителей, соответствующие тематике</w:t>
      </w:r>
      <w:r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>. Участник представляет 1 номер, продолжительность не более 3 минут.</w:t>
      </w:r>
      <w:r w:rsidR="00D75A15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 </w:t>
      </w:r>
      <w:r w:rsidRPr="001E2A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Конкурсные произведения исполняются в сопровождении фонограммы -1 (минус), музыкального аккомпанемента или a capella.</w:t>
      </w:r>
    </w:p>
    <w:p w:rsidR="006B0572" w:rsidRPr="00D75A15" w:rsidRDefault="001E2ACB" w:rsidP="00D75A15">
      <w:pPr>
        <w:pStyle w:val="a5"/>
        <w:shd w:val="clear" w:color="auto" w:fill="FFFFFF"/>
        <w:spacing w:before="225" w:beforeAutospacing="0" w:after="0" w:afterAutospacing="0" w:line="330" w:lineRule="atLeast"/>
        <w:ind w:firstLine="300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lastRenderedPageBreak/>
        <w:t xml:space="preserve">Критерии оценки: </w:t>
      </w:r>
      <w:r w:rsidRPr="001E2ACB">
        <w:rPr>
          <w:color w:val="111111"/>
          <w:sz w:val="28"/>
          <w:szCs w:val="28"/>
          <w:shd w:val="clear" w:color="auto" w:fill="FFFFFF"/>
        </w:rPr>
        <w:t> </w:t>
      </w:r>
      <w:r w:rsidRPr="001E2ACB">
        <w:rPr>
          <w:color w:val="111111"/>
          <w:sz w:val="28"/>
          <w:szCs w:val="28"/>
        </w:rPr>
        <w:t>чистот</w:t>
      </w:r>
      <w:r w:rsidR="00D75A15">
        <w:rPr>
          <w:color w:val="111111"/>
          <w:sz w:val="28"/>
          <w:szCs w:val="28"/>
        </w:rPr>
        <w:t>а интонации</w:t>
      </w:r>
      <w:r w:rsidRPr="001E2ACB">
        <w:rPr>
          <w:color w:val="111111"/>
          <w:sz w:val="28"/>
          <w:szCs w:val="28"/>
        </w:rPr>
        <w:t>, сценическая культура, соответствие репертуара исполнительским возможностям и возрастной категории исполнителя, исполнительское мастерство, худ</w:t>
      </w:r>
      <w:r w:rsidR="00D75A15">
        <w:rPr>
          <w:color w:val="111111"/>
          <w:sz w:val="28"/>
          <w:szCs w:val="28"/>
        </w:rPr>
        <w:t>ожественная образность</w:t>
      </w:r>
      <w:r w:rsidRPr="001E2ACB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>оригинальность, выразительность</w:t>
      </w:r>
      <w:r w:rsidR="00D75A15">
        <w:rPr>
          <w:color w:val="111111"/>
          <w:sz w:val="28"/>
          <w:szCs w:val="28"/>
        </w:rPr>
        <w:t>, соответствие тематике</w:t>
      </w:r>
      <w:r>
        <w:rPr>
          <w:color w:val="111111"/>
          <w:sz w:val="28"/>
          <w:szCs w:val="28"/>
        </w:rPr>
        <w:t>;</w:t>
      </w:r>
    </w:p>
    <w:p w:rsidR="006B0572" w:rsidRPr="00D75A15" w:rsidRDefault="001E2ACB" w:rsidP="007A7ACE">
      <w:pPr>
        <w:pStyle w:val="Standard"/>
        <w:numPr>
          <w:ilvl w:val="0"/>
          <w:numId w:val="3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A15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6B0572" w:rsidRPr="00D75A15">
        <w:rPr>
          <w:rFonts w:ascii="Times New Roman" w:hAnsi="Times New Roman" w:cs="Times New Roman"/>
          <w:sz w:val="28"/>
          <w:szCs w:val="28"/>
          <w:u w:val="single"/>
        </w:rPr>
        <w:t>ореография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D75A15">
        <w:rPr>
          <w:rFonts w:ascii="Times New Roman" w:hAnsi="Times New Roman" w:cs="Times New Roman"/>
          <w:sz w:val="28"/>
          <w:szCs w:val="28"/>
        </w:rPr>
        <w:t xml:space="preserve"> </w:t>
      </w:r>
      <w:r w:rsidR="00D75A15">
        <w:rPr>
          <w:rFonts w:ascii="Times New Roman" w:eastAsiaTheme="minorEastAsia" w:hAnsi="Times New Roman" w:cs="Times New Roman"/>
          <w:bCs/>
          <w:kern w:val="0"/>
          <w:sz w:val="28"/>
          <w:szCs w:val="28"/>
          <w:lang w:eastAsia="ru-RU"/>
        </w:rPr>
        <w:t xml:space="preserve">участник (коллектив) представляет 1 номер, соответствующий теме Конкурса, продолжительностью не более 3 минут. </w:t>
      </w:r>
    </w:p>
    <w:p w:rsidR="00D75A15" w:rsidRPr="00D75A15" w:rsidRDefault="00D75A15" w:rsidP="00D75A15">
      <w:pPr>
        <w:pStyle w:val="Standard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оценки: </w:t>
      </w:r>
      <w:r w:rsidRPr="00D75A1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исполнительское мастерство, техника исполнения движений, сценическая культура, артистизм, оригинальность, раскрытие художественного образа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соответствие тематике.</w:t>
      </w:r>
    </w:p>
    <w:p w:rsidR="00B93818" w:rsidRPr="00E36F96" w:rsidRDefault="00B93818" w:rsidP="00B93818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E36F96">
        <w:rPr>
          <w:rFonts w:ascii="Times New Roman" w:hAnsi="Times New Roman" w:cs="Times New Roman"/>
          <w:sz w:val="28"/>
          <w:szCs w:val="28"/>
        </w:rPr>
        <w:t xml:space="preserve"> Организационные</w:t>
      </w:r>
      <w:r>
        <w:rPr>
          <w:rFonts w:ascii="Times New Roman" w:hAnsi="Times New Roman" w:cs="Times New Roman"/>
          <w:sz w:val="28"/>
          <w:szCs w:val="28"/>
        </w:rPr>
        <w:t xml:space="preserve"> и технические </w:t>
      </w:r>
      <w:r w:rsidRPr="00E36F96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3818" w:rsidRPr="00FB5E6F" w:rsidRDefault="00B93818" w:rsidP="00B93818">
      <w:pPr>
        <w:pStyle w:val="Standard"/>
        <w:numPr>
          <w:ilvl w:val="0"/>
          <w:numId w:val="2"/>
        </w:numPr>
        <w:tabs>
          <w:tab w:val="clear" w:pos="993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F96">
        <w:rPr>
          <w:rFonts w:ascii="Times New Roman" w:hAnsi="Times New Roman" w:cs="Times New Roman"/>
          <w:sz w:val="28"/>
          <w:szCs w:val="28"/>
        </w:rPr>
        <w:t xml:space="preserve"> </w:t>
      </w:r>
      <w:r w:rsidR="0084528B">
        <w:rPr>
          <w:rFonts w:ascii="Times New Roman" w:hAnsi="Times New Roman" w:cs="Times New Roman"/>
          <w:sz w:val="28"/>
          <w:szCs w:val="28"/>
        </w:rPr>
        <w:t>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E6F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FB5E6F">
        <w:rPr>
          <w:rFonts w:ascii="Times New Roman" w:hAnsi="Times New Roman" w:cs="Times New Roman"/>
          <w:sz w:val="28"/>
          <w:szCs w:val="28"/>
        </w:rPr>
        <w:t>творческ</w:t>
      </w:r>
      <w:r>
        <w:rPr>
          <w:rFonts w:ascii="Times New Roman" w:hAnsi="Times New Roman" w:cs="Times New Roman"/>
          <w:sz w:val="28"/>
          <w:szCs w:val="28"/>
        </w:rPr>
        <w:t>ую работу</w:t>
      </w:r>
      <w:r w:rsidRPr="004C1A09"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>
        <w:rPr>
          <w:rFonts w:ascii="Times New Roman" w:hAnsi="Times New Roman" w:cs="Times New Roman"/>
          <w:sz w:val="28"/>
          <w:szCs w:val="28"/>
        </w:rPr>
        <w:t xml:space="preserve">(скан-копию или фотографию </w:t>
      </w:r>
      <w:r w:rsidRPr="004C1A09">
        <w:rPr>
          <w:rFonts w:ascii="Times New Roman" w:hAnsi="Times New Roman" w:cs="Times New Roman"/>
          <w:sz w:val="28"/>
          <w:szCs w:val="28"/>
        </w:rPr>
        <w:t>в формате JPG</w:t>
      </w:r>
      <w:r w:rsidR="008C03E5">
        <w:rPr>
          <w:rFonts w:ascii="Times New Roman" w:hAnsi="Times New Roman" w:cs="Times New Roman"/>
          <w:sz w:val="28"/>
          <w:szCs w:val="28"/>
        </w:rPr>
        <w:t>,</w:t>
      </w:r>
      <w:r w:rsidR="007F4781">
        <w:rPr>
          <w:rFonts w:ascii="Times New Roman" w:hAnsi="Times New Roman" w:cs="Times New Roman"/>
          <w:sz w:val="28"/>
          <w:szCs w:val="28"/>
        </w:rPr>
        <w:t xml:space="preserve"> </w:t>
      </w:r>
      <w:r w:rsidR="00AC0B5F">
        <w:rPr>
          <w:rFonts w:ascii="Times New Roman" w:hAnsi="Times New Roman" w:cs="Times New Roman"/>
          <w:sz w:val="28"/>
          <w:szCs w:val="28"/>
        </w:rPr>
        <w:t>размер файла не должен превышать 10 Мбайт</w:t>
      </w:r>
      <w:r w:rsidR="006B0572">
        <w:rPr>
          <w:rFonts w:ascii="Times New Roman" w:hAnsi="Times New Roman" w:cs="Times New Roman"/>
          <w:sz w:val="28"/>
          <w:szCs w:val="28"/>
        </w:rPr>
        <w:t xml:space="preserve">; </w:t>
      </w:r>
      <w:r w:rsidR="008C03E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C03E5" w:rsidRPr="008C03E5">
        <w:rPr>
          <w:rFonts w:ascii="Times New Roman" w:hAnsi="Times New Roman" w:cs="Times New Roman"/>
          <w:sz w:val="28"/>
          <w:szCs w:val="28"/>
          <w:shd w:val="clear" w:color="auto" w:fill="FFFFFF"/>
        </w:rPr>
        <w:t>идеоролик в формате MP4 или AVI или ссылку на интернет-ресурсы для скачивания</w:t>
      </w:r>
      <w:r w:rsidR="008C03E5">
        <w:rPr>
          <w:rFonts w:ascii="Times New Roman" w:hAnsi="Times New Roman" w:cs="Times New Roman"/>
          <w:sz w:val="28"/>
          <w:szCs w:val="28"/>
          <w:shd w:val="clear" w:color="auto" w:fill="FFFFFF"/>
        </w:rPr>
        <w:t>: yandex.ru, mail.ru, gmail.com</w:t>
      </w:r>
      <w:r w:rsidR="008C03E5" w:rsidRPr="008C0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ссылку на аккаунт в видеохостинге YouTube</w:t>
      </w:r>
      <w:r w:rsidR="008C03E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C03E5" w:rsidRPr="008C03E5">
        <w:rPr>
          <w:rFonts w:ascii="Times New Roman" w:hAnsi="Times New Roman" w:cs="Times New Roman"/>
          <w:color w:val="444444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B5E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A2BFC" w:rsidRPr="00D75A15">
        <w:rPr>
          <w:rFonts w:ascii="Times New Roman" w:hAnsi="Times New Roman" w:cs="Times New Roman"/>
          <w:b/>
          <w:sz w:val="28"/>
          <w:szCs w:val="28"/>
          <w:lang w:val="en-US"/>
        </w:rPr>
        <w:t>moudodlik</w:t>
      </w:r>
      <w:r w:rsidR="006B0572" w:rsidRPr="00D75A15">
        <w:rPr>
          <w:rFonts w:ascii="Times New Roman" w:hAnsi="Times New Roman" w:cs="Times New Roman"/>
          <w:b/>
          <w:sz w:val="28"/>
          <w:szCs w:val="28"/>
        </w:rPr>
        <w:t>2</w:t>
      </w:r>
      <w:r w:rsidR="00AA2BFC" w:rsidRPr="00D75A15">
        <w:rPr>
          <w:rFonts w:ascii="Times New Roman" w:hAnsi="Times New Roman" w:cs="Times New Roman"/>
          <w:b/>
          <w:sz w:val="28"/>
          <w:szCs w:val="28"/>
        </w:rPr>
        <w:t>@</w:t>
      </w:r>
      <w:r w:rsidR="006B0572" w:rsidRPr="00D75A15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r w:rsidR="006B0572" w:rsidRPr="00D75A15">
        <w:rPr>
          <w:rFonts w:ascii="Times New Roman" w:hAnsi="Times New Roman" w:cs="Times New Roman"/>
          <w:b/>
          <w:sz w:val="28"/>
          <w:szCs w:val="28"/>
        </w:rPr>
        <w:t>.</w:t>
      </w:r>
      <w:r w:rsidR="006B0572" w:rsidRPr="00D75A15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 в срок, не поз</w:t>
      </w:r>
      <w:r w:rsidR="008C03E5">
        <w:rPr>
          <w:rFonts w:ascii="Times New Roman" w:hAnsi="Times New Roman" w:cs="Times New Roman"/>
          <w:sz w:val="28"/>
          <w:szCs w:val="28"/>
        </w:rPr>
        <w:t>днее даты окончания приема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818" w:rsidRPr="004C1A09" w:rsidRDefault="00B93818" w:rsidP="00B93818">
      <w:pPr>
        <w:pStyle w:val="Standard"/>
        <w:numPr>
          <w:ilvl w:val="0"/>
          <w:numId w:val="2"/>
        </w:numPr>
        <w:tabs>
          <w:tab w:val="clear" w:pos="993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файл должен иметь имя, содержащее: </w:t>
      </w:r>
      <w:r w:rsidRPr="004C1A09">
        <w:rPr>
          <w:rFonts w:ascii="Times New Roman" w:hAnsi="Times New Roman" w:cs="Times New Roman"/>
          <w:sz w:val="28"/>
          <w:szCs w:val="28"/>
        </w:rPr>
        <w:t>номинацию</w:t>
      </w:r>
      <w:r>
        <w:rPr>
          <w:rFonts w:ascii="Times New Roman" w:hAnsi="Times New Roman" w:cs="Times New Roman"/>
          <w:sz w:val="28"/>
          <w:szCs w:val="28"/>
        </w:rPr>
        <w:t>, Фамилию автора, название работы</w:t>
      </w:r>
      <w:r w:rsidRPr="004C1A09">
        <w:rPr>
          <w:rFonts w:ascii="Times New Roman" w:hAnsi="Times New Roman" w:cs="Times New Roman"/>
          <w:sz w:val="28"/>
          <w:szCs w:val="28"/>
        </w:rPr>
        <w:t>. Например,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BFC">
        <w:rPr>
          <w:rFonts w:ascii="Times New Roman" w:hAnsi="Times New Roman" w:cs="Times New Roman"/>
          <w:sz w:val="28"/>
          <w:szCs w:val="28"/>
        </w:rPr>
        <w:t>«Рисунок</w:t>
      </w:r>
      <w:r w:rsidRPr="00AA2BFC">
        <w:rPr>
          <w:rFonts w:ascii="Times New Roman" w:hAnsi="Times New Roman" w:cs="Times New Roman"/>
          <w:sz w:val="28"/>
          <w:szCs w:val="28"/>
        </w:rPr>
        <w:t>_Иванов</w:t>
      </w:r>
      <w:r w:rsidR="00AA2BFC">
        <w:rPr>
          <w:rFonts w:ascii="Times New Roman" w:hAnsi="Times New Roman" w:cs="Times New Roman"/>
          <w:sz w:val="28"/>
          <w:szCs w:val="28"/>
        </w:rPr>
        <w:t>Иван_Радуга</w:t>
      </w:r>
      <w:r w:rsidRPr="00AA2BFC">
        <w:rPr>
          <w:rFonts w:ascii="Times New Roman" w:hAnsi="Times New Roman" w:cs="Times New Roman"/>
          <w:sz w:val="28"/>
          <w:szCs w:val="28"/>
        </w:rPr>
        <w:t>»;</w:t>
      </w:r>
    </w:p>
    <w:p w:rsidR="00B93818" w:rsidRPr="00484E04" w:rsidRDefault="00B93818" w:rsidP="00B93818">
      <w:pPr>
        <w:pStyle w:val="Standard"/>
        <w:numPr>
          <w:ilvl w:val="0"/>
          <w:numId w:val="2"/>
        </w:numPr>
        <w:tabs>
          <w:tab w:val="clear" w:pos="993"/>
          <w:tab w:val="left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4E04">
        <w:rPr>
          <w:rFonts w:ascii="Times New Roman" w:hAnsi="Times New Roman" w:cs="Times New Roman"/>
          <w:sz w:val="28"/>
          <w:szCs w:val="28"/>
        </w:rPr>
        <w:t>аб</w:t>
      </w:r>
      <w:r w:rsidR="00AA2BFC">
        <w:rPr>
          <w:rFonts w:ascii="Times New Roman" w:hAnsi="Times New Roman" w:cs="Times New Roman"/>
          <w:sz w:val="28"/>
          <w:szCs w:val="28"/>
        </w:rPr>
        <w:t>оты, предоставленные на Конкурс</w:t>
      </w:r>
      <w:r w:rsidRPr="00484E04">
        <w:rPr>
          <w:rFonts w:ascii="Times New Roman" w:hAnsi="Times New Roman" w:cs="Times New Roman"/>
          <w:sz w:val="28"/>
          <w:szCs w:val="28"/>
        </w:rPr>
        <w:t>, остаются в распоряжении организаторов, с правом последующего некоммерческого использования.</w:t>
      </w:r>
    </w:p>
    <w:p w:rsidR="00B93818" w:rsidRPr="00E36F96" w:rsidRDefault="008C03E5" w:rsidP="008C03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Творческие работы</w:t>
      </w:r>
      <w:r w:rsidR="00B93818" w:rsidRPr="00B50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B7">
        <w:rPr>
          <w:rFonts w:ascii="Times New Roman" w:hAnsi="Times New Roman" w:cs="Times New Roman"/>
          <w:b/>
          <w:bCs/>
          <w:sz w:val="28"/>
          <w:szCs w:val="28"/>
        </w:rPr>
        <w:t>принимаю</w:t>
      </w:r>
      <w:r w:rsidR="00B93818" w:rsidRPr="00B50440">
        <w:rPr>
          <w:rFonts w:ascii="Times New Roman" w:hAnsi="Times New Roman" w:cs="Times New Roman"/>
          <w:b/>
          <w:bCs/>
          <w:sz w:val="28"/>
          <w:szCs w:val="28"/>
        </w:rPr>
        <w:t>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20 апреля по 3 мая 2020</w:t>
      </w:r>
      <w:r w:rsidR="00B93818" w:rsidRPr="00B5044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B93818" w:rsidRPr="00B50440"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 w:rsidR="00AC0B5F">
        <w:rPr>
          <w:rFonts w:ascii="Times New Roman" w:hAnsi="Times New Roman" w:cs="Times New Roman"/>
          <w:sz w:val="28"/>
          <w:szCs w:val="28"/>
        </w:rPr>
        <w:t xml:space="preserve">на </w:t>
      </w:r>
      <w:r w:rsidR="00AC0B5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C0B5F" w:rsidRPr="00AC0B5F">
        <w:rPr>
          <w:rFonts w:ascii="Times New Roman" w:hAnsi="Times New Roman" w:cs="Times New Roman"/>
          <w:sz w:val="28"/>
          <w:szCs w:val="28"/>
        </w:rPr>
        <w:t>-</w:t>
      </w:r>
      <w:r w:rsidR="00AC0B5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50440" w:rsidRPr="00B50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50440" w:rsidRPr="00B50440">
        <w:rPr>
          <w:rFonts w:ascii="Times New Roman" w:hAnsi="Times New Roman" w:cs="Times New Roman"/>
          <w:sz w:val="28"/>
          <w:szCs w:val="28"/>
          <w:lang w:val="en-US"/>
        </w:rPr>
        <w:t>moudodlik</w:t>
      </w:r>
      <w:r>
        <w:rPr>
          <w:rFonts w:ascii="Times New Roman" w:hAnsi="Times New Roman" w:cs="Times New Roman"/>
          <w:sz w:val="28"/>
          <w:szCs w:val="28"/>
        </w:rPr>
        <w:t>2</w:t>
      </w:r>
      <w:r w:rsidR="00B50440" w:rsidRPr="00B50440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r w:rsidRPr="008C03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B93818" w:rsidRPr="00B504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3818" w:rsidRPr="00AA2AA1" w:rsidRDefault="008C03E5" w:rsidP="00B93818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Победители Конкурса будут объявлены не позднее 15 мая 2020 года</w:t>
      </w:r>
      <w:r w:rsidR="00B93818" w:rsidRPr="00781AA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93818" w:rsidRPr="00AA2AA1" w:rsidRDefault="00B93818" w:rsidP="00B9381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3818" w:rsidRPr="00AA2AA1" w:rsidRDefault="00B93818" w:rsidP="007F4781">
      <w:pPr>
        <w:pStyle w:val="Standard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AA1">
        <w:rPr>
          <w:rFonts w:ascii="Times New Roman" w:hAnsi="Times New Roman" w:cs="Times New Roman"/>
          <w:b/>
          <w:bCs/>
          <w:sz w:val="28"/>
          <w:szCs w:val="28"/>
        </w:rPr>
        <w:t>6. Жюри Выставки</w:t>
      </w:r>
    </w:p>
    <w:p w:rsidR="00B93818" w:rsidRPr="007F4781" w:rsidRDefault="00B93818" w:rsidP="007F4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81">
        <w:rPr>
          <w:rFonts w:ascii="Times New Roman" w:hAnsi="Times New Roman" w:cs="Times New Roman"/>
          <w:sz w:val="28"/>
          <w:szCs w:val="28"/>
        </w:rPr>
        <w:t>6.1. Жюри формируется</w:t>
      </w:r>
      <w:r w:rsidR="0088612D">
        <w:rPr>
          <w:rFonts w:ascii="Times New Roman" w:hAnsi="Times New Roman" w:cs="Times New Roman"/>
          <w:sz w:val="28"/>
          <w:szCs w:val="28"/>
        </w:rPr>
        <w:t xml:space="preserve"> из специалистов МБУ ДО – центр «Лик»</w:t>
      </w:r>
      <w:r w:rsidRPr="007F4781">
        <w:rPr>
          <w:rStyle w:val="a4"/>
          <w:rFonts w:eastAsia="Calibri"/>
          <w:b w:val="0"/>
          <w:color w:val="000000"/>
          <w:sz w:val="28"/>
          <w:szCs w:val="28"/>
        </w:rPr>
        <w:t>.</w:t>
      </w:r>
    </w:p>
    <w:p w:rsidR="00B93818" w:rsidRPr="007F4781" w:rsidRDefault="008C03E5" w:rsidP="007F4781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B93818" w:rsidRPr="007F4781">
        <w:rPr>
          <w:sz w:val="28"/>
          <w:szCs w:val="28"/>
        </w:rPr>
        <w:t>. Жюри имеет право присуждать не все места, дублировать</w:t>
      </w:r>
      <w:r>
        <w:rPr>
          <w:sz w:val="28"/>
          <w:szCs w:val="28"/>
        </w:rPr>
        <w:t xml:space="preserve"> места в номинациях</w:t>
      </w:r>
      <w:r w:rsidR="00B93818" w:rsidRPr="007F4781">
        <w:rPr>
          <w:sz w:val="28"/>
          <w:szCs w:val="28"/>
        </w:rPr>
        <w:t>, присуждать специальные призы.</w:t>
      </w:r>
    </w:p>
    <w:p w:rsidR="00B93818" w:rsidRPr="007F4781" w:rsidRDefault="00B93818" w:rsidP="007F4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781">
        <w:rPr>
          <w:rFonts w:ascii="Times New Roman" w:hAnsi="Times New Roman" w:cs="Times New Roman"/>
          <w:sz w:val="28"/>
          <w:szCs w:val="28"/>
        </w:rPr>
        <w:t>6.4. Решение жюри является окончательным и изменению не подлежит.</w:t>
      </w:r>
    </w:p>
    <w:p w:rsidR="00B93818" w:rsidRDefault="00B93818" w:rsidP="00B93818">
      <w:pPr>
        <w:pStyle w:val="Standar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4781" w:rsidRPr="00E936B1" w:rsidRDefault="007F4781" w:rsidP="007F47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0B5F" w:rsidRPr="00E936B1" w:rsidRDefault="00AC0B5F" w:rsidP="007F47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0B5F" w:rsidRPr="00E936B1" w:rsidRDefault="00AC0B5F" w:rsidP="007F47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781" w:rsidRPr="00010959" w:rsidRDefault="007F4781" w:rsidP="007F4781">
      <w:pPr>
        <w:pStyle w:val="Standard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781" w:rsidRPr="00AF71AC" w:rsidRDefault="007F4781" w:rsidP="007F4781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F4781" w:rsidRPr="00AF71AC" w:rsidSect="00D2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467" w:rsidRDefault="00416467" w:rsidP="00C51113">
      <w:pPr>
        <w:spacing w:after="0" w:line="240" w:lineRule="auto"/>
      </w:pPr>
      <w:r>
        <w:separator/>
      </w:r>
    </w:p>
  </w:endnote>
  <w:endnote w:type="continuationSeparator" w:id="1">
    <w:p w:rsidR="00416467" w:rsidRDefault="00416467" w:rsidP="00C5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467" w:rsidRDefault="00416467" w:rsidP="00C51113">
      <w:pPr>
        <w:spacing w:after="0" w:line="240" w:lineRule="auto"/>
      </w:pPr>
      <w:r>
        <w:separator/>
      </w:r>
    </w:p>
  </w:footnote>
  <w:footnote w:type="continuationSeparator" w:id="1">
    <w:p w:rsidR="00416467" w:rsidRDefault="00416467" w:rsidP="00C51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631E"/>
    <w:multiLevelType w:val="hybridMultilevel"/>
    <w:tmpl w:val="2542976A"/>
    <w:lvl w:ilvl="0" w:tplc="DEDACAD0">
      <w:start w:val="1"/>
      <w:numFmt w:val="bullet"/>
      <w:lvlText w:val=""/>
      <w:lvlJc w:val="left"/>
      <w:pPr>
        <w:tabs>
          <w:tab w:val="num" w:pos="359"/>
        </w:tabs>
        <w:ind w:left="75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BAC4D98"/>
    <w:multiLevelType w:val="hybridMultilevel"/>
    <w:tmpl w:val="2CCE5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20982"/>
    <w:multiLevelType w:val="hybridMultilevel"/>
    <w:tmpl w:val="35989B18"/>
    <w:lvl w:ilvl="0" w:tplc="DEDACAD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4D0AFB"/>
    <w:multiLevelType w:val="hybridMultilevel"/>
    <w:tmpl w:val="756E662A"/>
    <w:lvl w:ilvl="0" w:tplc="DEDACAD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5225E"/>
    <w:multiLevelType w:val="multilevel"/>
    <w:tmpl w:val="147C41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5">
    <w:nsid w:val="42660E08"/>
    <w:multiLevelType w:val="multilevel"/>
    <w:tmpl w:val="D08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BB3EBC"/>
    <w:multiLevelType w:val="hybridMultilevel"/>
    <w:tmpl w:val="DC040F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BC45CD"/>
    <w:multiLevelType w:val="hybridMultilevel"/>
    <w:tmpl w:val="2FBA5B28"/>
    <w:lvl w:ilvl="0" w:tplc="DEDACAD0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A25987"/>
    <w:multiLevelType w:val="hybridMultilevel"/>
    <w:tmpl w:val="B2248E36"/>
    <w:lvl w:ilvl="0" w:tplc="DEDACAD0">
      <w:start w:val="1"/>
      <w:numFmt w:val="bullet"/>
      <w:lvlText w:val=""/>
      <w:lvlJc w:val="left"/>
      <w:pPr>
        <w:tabs>
          <w:tab w:val="num" w:pos="993"/>
        </w:tabs>
        <w:ind w:left="709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3818"/>
    <w:rsid w:val="000D7DF6"/>
    <w:rsid w:val="001E2ACB"/>
    <w:rsid w:val="00416467"/>
    <w:rsid w:val="004758B8"/>
    <w:rsid w:val="004A51B7"/>
    <w:rsid w:val="004C79EA"/>
    <w:rsid w:val="005E4591"/>
    <w:rsid w:val="00642566"/>
    <w:rsid w:val="006B0572"/>
    <w:rsid w:val="007A7ACE"/>
    <w:rsid w:val="007F4781"/>
    <w:rsid w:val="0084528B"/>
    <w:rsid w:val="0088612D"/>
    <w:rsid w:val="008C03E5"/>
    <w:rsid w:val="009B3790"/>
    <w:rsid w:val="00AA2BFC"/>
    <w:rsid w:val="00AC0B5F"/>
    <w:rsid w:val="00B50440"/>
    <w:rsid w:val="00B93818"/>
    <w:rsid w:val="00C51113"/>
    <w:rsid w:val="00CB4BF7"/>
    <w:rsid w:val="00D2745B"/>
    <w:rsid w:val="00D75A15"/>
    <w:rsid w:val="00E936B1"/>
    <w:rsid w:val="00EA76EF"/>
    <w:rsid w:val="00F0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5B"/>
  </w:style>
  <w:style w:type="paragraph" w:styleId="1">
    <w:name w:val="heading 1"/>
    <w:basedOn w:val="a"/>
    <w:next w:val="a"/>
    <w:link w:val="10"/>
    <w:uiPriority w:val="99"/>
    <w:qFormat/>
    <w:rsid w:val="00B938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93818"/>
    <w:rPr>
      <w:rFonts w:ascii="Times New Roman" w:eastAsia="Times New Roman" w:hAnsi="Times New Roman" w:cs="Times New Roman"/>
      <w:sz w:val="32"/>
      <w:szCs w:val="20"/>
    </w:rPr>
  </w:style>
  <w:style w:type="character" w:styleId="a3">
    <w:name w:val="Hyperlink"/>
    <w:uiPriority w:val="99"/>
    <w:unhideWhenUsed/>
    <w:rsid w:val="00B93818"/>
    <w:rPr>
      <w:color w:val="0000FF"/>
      <w:u w:val="single"/>
    </w:rPr>
  </w:style>
  <w:style w:type="character" w:styleId="a4">
    <w:name w:val="Strong"/>
    <w:uiPriority w:val="22"/>
    <w:qFormat/>
    <w:rsid w:val="00B93818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B93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B938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9381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1"/>
    <w:unhideWhenUsed/>
    <w:rsid w:val="00B938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93818"/>
  </w:style>
  <w:style w:type="character" w:customStyle="1" w:styleId="21">
    <w:name w:val="Основной текст 2 Знак1"/>
    <w:link w:val="2"/>
    <w:locked/>
    <w:rsid w:val="00B93818"/>
    <w:rPr>
      <w:rFonts w:ascii="Times New Roman" w:eastAsia="Times New Roman" w:hAnsi="Times New Roman" w:cs="Times New Roman"/>
      <w:sz w:val="28"/>
      <w:szCs w:val="24"/>
    </w:rPr>
  </w:style>
  <w:style w:type="paragraph" w:customStyle="1" w:styleId="Standard">
    <w:name w:val="Standard"/>
    <w:uiPriority w:val="99"/>
    <w:rsid w:val="00B93818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customStyle="1" w:styleId="a8">
    <w:name w:val="Базовый"/>
    <w:rsid w:val="00B93818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  <w:lang w:eastAsia="en-US"/>
    </w:rPr>
  </w:style>
  <w:style w:type="paragraph" w:styleId="a9">
    <w:name w:val="Subtitle"/>
    <w:basedOn w:val="a"/>
    <w:link w:val="aa"/>
    <w:uiPriority w:val="99"/>
    <w:qFormat/>
    <w:rsid w:val="00B9381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rsid w:val="00B9381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Абзац списка1"/>
    <w:basedOn w:val="a"/>
    <w:uiPriority w:val="99"/>
    <w:rsid w:val="00B93818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ListParagraph1">
    <w:name w:val="List Paragraph1"/>
    <w:basedOn w:val="a"/>
    <w:uiPriority w:val="99"/>
    <w:rsid w:val="00B93818"/>
    <w:pPr>
      <w:ind w:left="720"/>
    </w:pPr>
    <w:rPr>
      <w:rFonts w:ascii="Calibri" w:eastAsia="Times New Roman" w:hAnsi="Calibri" w:cs="Calibri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C5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1113"/>
  </w:style>
  <w:style w:type="paragraph" w:styleId="ad">
    <w:name w:val="footer"/>
    <w:basedOn w:val="a"/>
    <w:link w:val="ae"/>
    <w:uiPriority w:val="99"/>
    <w:semiHidden/>
    <w:unhideWhenUsed/>
    <w:rsid w:val="00C51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1113"/>
  </w:style>
  <w:style w:type="paragraph" w:styleId="af">
    <w:name w:val="List Paragraph"/>
    <w:basedOn w:val="a"/>
    <w:uiPriority w:val="34"/>
    <w:qFormat/>
    <w:rsid w:val="0088612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0">
    <w:name w:val="Emphasis"/>
    <w:basedOn w:val="a0"/>
    <w:uiPriority w:val="20"/>
    <w:qFormat/>
    <w:rsid w:val="005E45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7A9F-2181-4F19-8432-2F95697A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1218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2018-03-19T11:03:00Z</dcterms:created>
  <dcterms:modified xsi:type="dcterms:W3CDTF">2020-04-20T13:35:00Z</dcterms:modified>
</cp:coreProperties>
</file>